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D625F" w:rsidRPr="005D625F" w:rsidTr="00D5744A">
        <w:tc>
          <w:tcPr>
            <w:tcW w:w="5528" w:type="dxa"/>
          </w:tcPr>
          <w:p w:rsidR="005D625F" w:rsidRPr="005D625F" w:rsidRDefault="005D625F" w:rsidP="00D5744A">
            <w:pPr>
              <w:rPr>
                <w:rFonts w:ascii="Times New Roman" w:hAnsi="Times New Roman"/>
                <w:sz w:val="28"/>
                <w:szCs w:val="28"/>
              </w:rPr>
            </w:pPr>
            <w:r w:rsidRPr="005D625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D625F" w:rsidRPr="005D625F" w:rsidRDefault="005D625F" w:rsidP="004D4C55">
            <w:pPr>
              <w:rPr>
                <w:rFonts w:ascii="Times New Roman" w:hAnsi="Times New Roman"/>
                <w:sz w:val="28"/>
                <w:szCs w:val="28"/>
              </w:rPr>
            </w:pPr>
            <w:r w:rsidRPr="005D625F">
              <w:rPr>
                <w:rFonts w:ascii="Times New Roman" w:hAnsi="Times New Roman"/>
                <w:sz w:val="28"/>
                <w:szCs w:val="28"/>
              </w:rPr>
              <w:t>приказом Волжско-Окского управления Ростехнадзора</w:t>
            </w:r>
            <w:r w:rsidRPr="005D625F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4D4C55">
              <w:rPr>
                <w:rFonts w:ascii="Times New Roman" w:hAnsi="Times New Roman"/>
                <w:sz w:val="28"/>
                <w:szCs w:val="28"/>
              </w:rPr>
              <w:t>16 марта 2026 г.</w:t>
            </w:r>
            <w:r w:rsidRPr="005D625F">
              <w:rPr>
                <w:rFonts w:ascii="Times New Roman" w:hAnsi="Times New Roman"/>
                <w:sz w:val="28"/>
                <w:szCs w:val="28"/>
              </w:rPr>
              <w:t>№</w:t>
            </w:r>
            <w:r w:rsidR="004D4C55">
              <w:rPr>
                <w:rFonts w:ascii="Times New Roman" w:hAnsi="Times New Roman"/>
                <w:sz w:val="28"/>
                <w:szCs w:val="28"/>
              </w:rPr>
              <w:t>ПР-311-66-о</w:t>
            </w:r>
          </w:p>
        </w:tc>
      </w:tr>
    </w:tbl>
    <w:p w:rsidR="005D625F" w:rsidRPr="005D625F" w:rsidRDefault="005D625F" w:rsidP="005C21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625F" w:rsidRPr="005D625F" w:rsidRDefault="005D625F" w:rsidP="005C21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625F" w:rsidRPr="005D625F" w:rsidRDefault="005D625F" w:rsidP="005C21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681BE1" w:rsidP="005C21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ДОКЛАД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5C21CF" w:rsidRPr="005C21CF">
        <w:rPr>
          <w:rFonts w:ascii="Times New Roman" w:eastAsia="Calibri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B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Волжско-Окском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управлении 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B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экологическому, технологическому и атомному надзору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федерального государственного надзора за деятельностью саморегулируемых организаций в области энергетического обследования за 202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C21CF"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C21CF" w:rsidRPr="005C21CF" w:rsidRDefault="005C21CF" w:rsidP="005C21CF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482266758"/>
    </w:p>
    <w:p w:rsidR="005C21CF" w:rsidRPr="005C21CF" w:rsidRDefault="005C21CF" w:rsidP="005C21CF">
      <w:pPr>
        <w:keepNext/>
        <w:keepLines/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bookmarkEnd w:id="0"/>
    </w:p>
    <w:p w:rsidR="005C21CF" w:rsidRPr="005C21CF" w:rsidRDefault="005C21CF" w:rsidP="005C21CF">
      <w:pPr>
        <w:widowControl w:val="0"/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5C21CF" w:rsidRPr="005C21CF" w:rsidRDefault="005C21CF" w:rsidP="005C21CF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5C21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энергетического обследования за 202</w:t>
      </w:r>
      <w:r w:rsidR="006A30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Pr="005C21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</w:t>
      </w:r>
      <w:r w:rsidR="00B33FF6">
        <w:rPr>
          <w:rFonts w:ascii="Times New Roman" w:eastAsia="Calibri" w:hAnsi="Times New Roman" w:cs="Times New Roman"/>
          <w:sz w:val="28"/>
          <w:szCs w:val="28"/>
          <w:lang w:bidi="ru-RU"/>
        </w:rPr>
        <w:t> 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целях реализации положений Федерального закона от 26 декабря 2008 г.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№ 294-ФЗ «О защите прав юридических лиц и индивидуальных предпринимателей при</w:t>
      </w:r>
      <w:r w:rsidR="006A30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осуществлении государственного контроля (надзора)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муниципального контроля», постановления Правительства Российской Федерации от 22 ноября 2012 г. № 1202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</w:t>
      </w:r>
      <w:r w:rsidRPr="005C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  <w:r w:rsidRPr="005C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федеральном государственном надзоре за деятельностью саморегулируемых организаций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» в соответствии с</w:t>
      </w:r>
      <w:r w:rsidR="006A30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приказом Федеральной службы </w:t>
      </w:r>
      <w:r w:rsidR="006A3035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экологическому, технологическому и 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 экологическому, технологическому и атомному надзору».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Обобщение правоприменительной практики являет</w:t>
      </w:r>
      <w:bookmarkStart w:id="1" w:name="_GoBack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с</w:t>
      </w:r>
      <w:bookmarkEnd w:id="1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я одним из видов профилактических мероприятий, осуществляемых 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1CF">
        <w:rPr>
          <w:rFonts w:ascii="Times New Roman" w:eastAsia="Calibri" w:hAnsi="Times New Roman" w:cs="Times New Roman"/>
          <w:b/>
          <w:sz w:val="28"/>
          <w:szCs w:val="28"/>
        </w:rPr>
        <w:t>Федеральный государственный надзор за деятельностью саморегулируемых организаций в области энергетического обследования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энергетического обследования применяются следующие основные законодательные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Федеральный закон от 1 декабря 2007 г. № 315-ФЗ «О саморегулируемых организациях»;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23 ноября 2009 г. № 261-ФЗ </w:t>
      </w:r>
      <w:r w:rsidR="006A3035">
        <w:rPr>
          <w:rFonts w:ascii="Times New Roman" w:eastAsia="Calibri" w:hAnsi="Times New Roman" w:cs="Times New Roman"/>
          <w:sz w:val="28"/>
          <w:szCs w:val="28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«Об энергосбережении </w:t>
      </w: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о повышении энергетической эффективности и о внесении изменений в</w:t>
      </w:r>
      <w:r w:rsidR="006A30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</w:rPr>
        <w:t>отдельные законодательные акты Российской Федерации»;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16 мая 2011 г.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16 августа </w:t>
      </w:r>
      <w:r w:rsidR="006A3035">
        <w:rPr>
          <w:rFonts w:ascii="Times New Roman" w:eastAsia="Calibri" w:hAnsi="Times New Roman" w:cs="Times New Roman"/>
          <w:sz w:val="28"/>
          <w:szCs w:val="28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</w:rPr>
        <w:t>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</w:rPr>
        <w:t>Росатом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</w:rPr>
        <w:t>» и её должностных лиц»;</w:t>
      </w:r>
      <w:proofErr w:type="gramEnd"/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22 ноября 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29 сентября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2008 г. № 724 «Об утверждении порядка ведения государственного реестра саморегулируемых организаций»;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28 апреля 2015 г. № 415 «О Правилах формирования и ведения единого реестра проверок»;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10 февраля </w:t>
      </w:r>
      <w:r w:rsidRPr="005C21CF">
        <w:rPr>
          <w:rFonts w:ascii="Times New Roman" w:eastAsia="Calibri" w:hAnsi="Times New Roman" w:cs="Times New Roman"/>
          <w:sz w:val="28"/>
          <w:szCs w:val="28"/>
        </w:rPr>
        <w:lastRenderedPageBreak/>
        <w:t>2017 г. № 166 «Об утверждении Правил составления и направления предостережения о недопустимости нарушения обязательных требований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и требований, установленных муниципальными правовыми актами, подачи юридическим лицом, индивидуальным предпринимателем возражений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на такое предостережение и их рассмотрения, уведомления об исполнении такого предостережения»;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26 декабря 2018 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приказ Министерства экономического развития Российской Федерации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от 30 апреля 2009 г. № 141 «О реализации положений Федерального закона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«О защите прав юридических лиц и индивидуальных предпринимателей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при осуществлении государственного контроля (надзора) и муниципального контроля»;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приказ Ростехнадзора от 6 июля 2022 г. № 214 «Об утверждении Административного регламента по осуществлению Федеральной службой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по экологическому, технологическому и атомному надзору федерального государственного надзора за деятельностью саморегулируемых организаций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в области энергетического обследования».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27 февраля 2021 г. № 283 «О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г. № 45» 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</w:rPr>
        <w:t>Ростехнадзор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наделён полномочиями по ведению реестра саморегулируемых организаций в области энергетического обследования, </w:t>
      </w:r>
      <w:r w:rsidR="006A3035">
        <w:rPr>
          <w:rFonts w:ascii="Times New Roman" w:eastAsia="Calibri" w:hAnsi="Times New Roman" w:cs="Times New Roman"/>
          <w:sz w:val="28"/>
          <w:szCs w:val="28"/>
        </w:rPr>
        <w:br/>
      </w:r>
      <w:r w:rsidRPr="005C21CF">
        <w:rPr>
          <w:rFonts w:ascii="Times New Roman" w:eastAsia="Calibri" w:hAnsi="Times New Roman" w:cs="Times New Roman"/>
          <w:sz w:val="28"/>
          <w:szCs w:val="28"/>
        </w:rPr>
        <w:t>по надзору за</w:t>
      </w:r>
      <w:r w:rsidR="006A30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21CF">
        <w:rPr>
          <w:rFonts w:ascii="Times New Roman" w:eastAsia="Calibri" w:hAnsi="Times New Roman" w:cs="Times New Roman"/>
          <w:sz w:val="28"/>
          <w:szCs w:val="28"/>
        </w:rPr>
        <w:t>саморегулируемыми организациями в области энергетического обследования.</w:t>
      </w:r>
      <w:proofErr w:type="gramEnd"/>
    </w:p>
    <w:p w:rsidR="005C21CF" w:rsidRPr="005C21CF" w:rsidRDefault="005C21CF" w:rsidP="006A303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В целях реализации переданных полномочий утверждены Порядок ведения государственного реестра саморегулируемых организаций в области энергетического обследования и перечня включаемых в него сведений (приказ Ростехнадзора от 29 октября 2021 г. № 361, зарегистрирован Минюстом России 12 апреля 2022 г. № 68171), Административный регламент по осуществлению Федеральной службой по экологическому, технологическому и атомному надзору федерального государственного надзора за деятельностью саморегулируемых организаций в области энергетического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обследования (приказ Ростехнадзора от 6 июля 2022 г. № 214, зарегистрирован Минюстом </w:t>
      </w:r>
      <w:r w:rsidRPr="005C21CF">
        <w:rPr>
          <w:rFonts w:ascii="Times New Roman" w:eastAsia="Calibri" w:hAnsi="Times New Roman" w:cs="Times New Roman"/>
          <w:sz w:val="28"/>
          <w:szCs w:val="28"/>
        </w:rPr>
        <w:lastRenderedPageBreak/>
        <w:t>России 18 ноября 2022 г. № 71014).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На официальном сайте Ростехнадзора в разделе «</w:t>
      </w: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Энергетическая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безопасность» создан подраздел «Ведение государственного реестра саморегулируемых организаций в области энергетического обследования»,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в котором размещён государственный реестр саморегулируемых организаций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в области энергетического обследования.</w:t>
      </w:r>
    </w:p>
    <w:p w:rsidR="00990A34" w:rsidRP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31 декабря 2025 в вышеуказанном реестре находятся сведения об 1 саморегулируемой организации в области энергетического о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бследования, осуществляющей свою деятельность на территории поднадзорной Волжско-Окскому управлению Ростехнадзора.</w:t>
      </w:r>
    </w:p>
    <w:p w:rsidR="00990A34" w:rsidRP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реестра саморегулируемых организаций в области энергетического обследования осуществляется должностными лицами Управления государственного энергетического надзора Федеральной службы по экологическому, технологическому и атомному надзору.</w:t>
      </w:r>
    </w:p>
    <w:p w:rsidR="00990A34" w:rsidRP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плановые и внеплановые проверки, а также контрольные (надзорные) мероприятия в отношении саморегулируемых организаций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Волжско-Окским управлением Ростехнадзора не проводились.</w:t>
      </w:r>
    </w:p>
    <w:p w:rsidR="00990A34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Волжско-Окского управления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зарегистрировано.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юридических лиц и индивидуальных предпринимателей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организации и проведении проверок в 2024 году соблюдены. 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надзора за деятельностью саморегулируемых организаций в области энергетического обследования 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выявлено.</w:t>
      </w:r>
    </w:p>
    <w:p w:rsid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проводились территориальными органами Ростехнадзора, в том числе:</w:t>
      </w:r>
      <w:r w:rsidR="00990A34"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Волжско-Окским управлением Ростехнадзора проводились профилактические мероприятия, в том числе:</w:t>
      </w:r>
    </w:p>
    <w:p w:rsidR="00990A34" w:rsidRDefault="00990A34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информированию по вопросам соблюдения обязательных требований, предъявляемых к саморегулируемым организациям;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подконтрольных субъектов по вопросам соблюдения обязательных требований в </w:t>
      </w:r>
      <w:proofErr w:type="gramStart"/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proofErr w:type="gramEnd"/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 на обращения; </w:t>
      </w:r>
    </w:p>
    <w:p w:rsidR="005C21CF" w:rsidRPr="00990A34" w:rsidRDefault="005C21CF" w:rsidP="00990A3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разъяснительных писем.</w:t>
      </w:r>
    </w:p>
    <w:p w:rsidR="00A86E33" w:rsidRDefault="00990A34" w:rsidP="00A86E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подконтрольным субъектам по соблюдению обязательных требований, предъявляемых к саморегулируемым организациям и их деятельности, отсутствуют.</w:t>
      </w:r>
    </w:p>
    <w:p w:rsidR="005D625F" w:rsidRPr="005D625F" w:rsidRDefault="005C21CF" w:rsidP="00A86E33">
      <w:pPr>
        <w:spacing w:after="0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5D625F" w:rsidRPr="005D625F" w:rsidSect="002C64F5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E1" w:rsidRDefault="00B208E1">
      <w:pPr>
        <w:spacing w:after="0" w:line="240" w:lineRule="auto"/>
      </w:pPr>
      <w:r>
        <w:separator/>
      </w:r>
    </w:p>
  </w:endnote>
  <w:endnote w:type="continuationSeparator" w:id="0">
    <w:p w:rsidR="00B208E1" w:rsidRDefault="00B2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E1" w:rsidRDefault="00B208E1">
      <w:pPr>
        <w:spacing w:after="0" w:line="240" w:lineRule="auto"/>
      </w:pPr>
      <w:r>
        <w:separator/>
      </w:r>
    </w:p>
  </w:footnote>
  <w:footnote w:type="continuationSeparator" w:id="0">
    <w:p w:rsidR="00B208E1" w:rsidRDefault="00B2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A525D" w:rsidRDefault="005C21CF">
    <w:pPr>
      <w:pStyle w:val="a4"/>
      <w:jc w:val="center"/>
      <w:rPr>
        <w:rFonts w:ascii="Times New Roman" w:hAnsi="Times New Roman"/>
        <w:sz w:val="28"/>
        <w:szCs w:val="24"/>
      </w:rPr>
    </w:pPr>
    <w:r w:rsidRPr="001A525D">
      <w:rPr>
        <w:rFonts w:ascii="Times New Roman" w:hAnsi="Times New Roman"/>
        <w:sz w:val="28"/>
        <w:szCs w:val="24"/>
      </w:rPr>
      <w:fldChar w:fldCharType="begin"/>
    </w:r>
    <w:r w:rsidRPr="001A525D">
      <w:rPr>
        <w:rFonts w:ascii="Times New Roman" w:hAnsi="Times New Roman"/>
        <w:sz w:val="28"/>
        <w:szCs w:val="24"/>
      </w:rPr>
      <w:instrText>PAGE   \* MERGEFORMAT</w:instrText>
    </w:r>
    <w:r w:rsidRPr="001A525D">
      <w:rPr>
        <w:rFonts w:ascii="Times New Roman" w:hAnsi="Times New Roman"/>
        <w:sz w:val="28"/>
        <w:szCs w:val="24"/>
      </w:rPr>
      <w:fldChar w:fldCharType="separate"/>
    </w:r>
    <w:r w:rsidR="004D4C55">
      <w:rPr>
        <w:rFonts w:ascii="Times New Roman" w:hAnsi="Times New Roman"/>
        <w:noProof/>
        <w:sz w:val="28"/>
        <w:szCs w:val="24"/>
      </w:rPr>
      <w:t>4</w:t>
    </w:r>
    <w:r w:rsidRPr="001A525D">
      <w:rPr>
        <w:rFonts w:ascii="Times New Roman" w:hAnsi="Times New Roman"/>
        <w:sz w:val="28"/>
        <w:szCs w:val="24"/>
      </w:rPr>
      <w:fldChar w:fldCharType="end"/>
    </w:r>
  </w:p>
  <w:p w:rsidR="00422CB2" w:rsidRDefault="00B208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47"/>
    <w:rsid w:val="00107856"/>
    <w:rsid w:val="00280B56"/>
    <w:rsid w:val="004D4C55"/>
    <w:rsid w:val="005B3306"/>
    <w:rsid w:val="005C21CF"/>
    <w:rsid w:val="005D625F"/>
    <w:rsid w:val="00631EE7"/>
    <w:rsid w:val="00681BE1"/>
    <w:rsid w:val="006A3035"/>
    <w:rsid w:val="007151D1"/>
    <w:rsid w:val="007800BD"/>
    <w:rsid w:val="0089067D"/>
    <w:rsid w:val="00990A34"/>
    <w:rsid w:val="009F2147"/>
    <w:rsid w:val="00A86E33"/>
    <w:rsid w:val="00B208E1"/>
    <w:rsid w:val="00B33FF6"/>
    <w:rsid w:val="00C4489C"/>
    <w:rsid w:val="00EB1F73"/>
    <w:rsid w:val="00F51D12"/>
    <w:rsid w:val="00F6691E"/>
    <w:rsid w:val="00F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2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C21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2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C21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Овчинникова Ольга Александровна</cp:lastModifiedBy>
  <cp:revision>6</cp:revision>
  <cp:lastPrinted>2026-03-10T09:22:00Z</cp:lastPrinted>
  <dcterms:created xsi:type="dcterms:W3CDTF">2026-02-26T11:09:00Z</dcterms:created>
  <dcterms:modified xsi:type="dcterms:W3CDTF">2026-03-16T08:09:00Z</dcterms:modified>
</cp:coreProperties>
</file>