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a"/>
        <w:tblpPr w:leftFromText="180" w:rightFromText="180" w:vertAnchor="page" w:horzAnchor="margin" w:tblpXSpec="right" w:tblpY="550"/>
        <w:tblW w:w="5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29659E" w:rsidRPr="005F293B" w:rsidTr="0029659E">
        <w:tc>
          <w:tcPr>
            <w:tcW w:w="5528" w:type="dxa"/>
          </w:tcPr>
          <w:p w:rsidR="0029659E" w:rsidRDefault="0029659E" w:rsidP="0029659E">
            <w:pPr>
              <w:spacing w:after="0"/>
              <w:rPr>
                <w:rFonts w:ascii="Times New Roman" w:hAnsi="Times New Roman"/>
                <w:sz w:val="28"/>
                <w:szCs w:val="28"/>
              </w:rPr>
            </w:pPr>
            <w:r w:rsidRPr="00DC2215">
              <w:rPr>
                <w:rFonts w:ascii="Times New Roman" w:hAnsi="Times New Roman"/>
                <w:sz w:val="28"/>
                <w:szCs w:val="28"/>
              </w:rPr>
              <w:t>УТВЕРЖДЕН</w:t>
            </w:r>
          </w:p>
          <w:p w:rsidR="0029659E" w:rsidRPr="007B0F2D" w:rsidRDefault="0029659E" w:rsidP="007B0F2D">
            <w:pPr>
              <w:spacing w:after="0"/>
              <w:rPr>
                <w:rFonts w:ascii="Times New Roman" w:hAnsi="Times New Roman"/>
                <w:sz w:val="28"/>
                <w:szCs w:val="28"/>
              </w:rPr>
            </w:pPr>
            <w:r w:rsidRPr="00DC2215">
              <w:rPr>
                <w:rFonts w:ascii="Times New Roman" w:hAnsi="Times New Roman"/>
                <w:sz w:val="28"/>
                <w:szCs w:val="28"/>
              </w:rPr>
              <w:t>приказом</w:t>
            </w:r>
            <w:r w:rsidRPr="00DC2215">
              <w:rPr>
                <w:rFonts w:ascii="Centaur" w:hAnsi="Centaur"/>
                <w:sz w:val="28"/>
                <w:szCs w:val="28"/>
              </w:rPr>
              <w:t xml:space="preserve"> </w:t>
            </w:r>
            <w:r w:rsidRPr="00DC2215">
              <w:rPr>
                <w:rFonts w:ascii="Times New Roman" w:hAnsi="Times New Roman"/>
                <w:sz w:val="28"/>
                <w:szCs w:val="28"/>
              </w:rPr>
              <w:t>Волжско</w:t>
            </w:r>
            <w:r w:rsidRPr="00DC2215">
              <w:rPr>
                <w:rFonts w:ascii="Centaur" w:hAnsi="Centaur"/>
                <w:sz w:val="28"/>
                <w:szCs w:val="28"/>
              </w:rPr>
              <w:t>-</w:t>
            </w:r>
            <w:r w:rsidRPr="00DC2215">
              <w:rPr>
                <w:rFonts w:ascii="Times New Roman" w:hAnsi="Times New Roman"/>
                <w:sz w:val="28"/>
                <w:szCs w:val="28"/>
              </w:rPr>
              <w:t>Окского</w:t>
            </w:r>
            <w:r w:rsidRPr="00DC2215">
              <w:rPr>
                <w:rFonts w:ascii="Centaur" w:hAnsi="Centaur"/>
                <w:sz w:val="28"/>
                <w:szCs w:val="28"/>
              </w:rPr>
              <w:t xml:space="preserve"> </w:t>
            </w:r>
            <w:r w:rsidRPr="00DC2215">
              <w:rPr>
                <w:rFonts w:ascii="Times New Roman" w:hAnsi="Times New Roman"/>
                <w:sz w:val="28"/>
                <w:szCs w:val="28"/>
              </w:rPr>
              <w:t>управления</w:t>
            </w:r>
            <w:r w:rsidRPr="00DC2215">
              <w:rPr>
                <w:rFonts w:ascii="Centaur" w:hAnsi="Centaur"/>
                <w:sz w:val="28"/>
                <w:szCs w:val="28"/>
              </w:rPr>
              <w:t xml:space="preserve"> </w:t>
            </w:r>
            <w:r w:rsidRPr="00DC2215">
              <w:rPr>
                <w:rFonts w:ascii="Times New Roman" w:hAnsi="Times New Roman"/>
                <w:sz w:val="28"/>
                <w:szCs w:val="28"/>
              </w:rPr>
              <w:t>Ростехнадзора</w:t>
            </w:r>
            <w:r w:rsidRPr="00DC2215">
              <w:rPr>
                <w:rFonts w:ascii="Centaur" w:hAnsi="Centaur"/>
                <w:sz w:val="28"/>
                <w:szCs w:val="28"/>
              </w:rPr>
              <w:br/>
            </w:r>
            <w:r w:rsidRPr="00DC2215">
              <w:rPr>
                <w:rFonts w:ascii="Times New Roman" w:hAnsi="Times New Roman"/>
                <w:sz w:val="28"/>
                <w:szCs w:val="28"/>
              </w:rPr>
              <w:t>от</w:t>
            </w:r>
            <w:r w:rsidRPr="00DC2215">
              <w:rPr>
                <w:rFonts w:ascii="Centaur" w:hAnsi="Centaur"/>
                <w:sz w:val="28"/>
                <w:szCs w:val="28"/>
              </w:rPr>
              <w:t xml:space="preserve"> </w:t>
            </w:r>
            <w:r w:rsidR="007B0F2D" w:rsidRPr="007B0F2D">
              <w:rPr>
                <w:rFonts w:ascii="Times New Roman" w:hAnsi="Times New Roman"/>
                <w:sz w:val="28"/>
                <w:szCs w:val="28"/>
                <w:u w:val="single"/>
              </w:rPr>
              <w:t>13 марта 2025 г.</w:t>
            </w:r>
            <w:r w:rsidR="007B0F2D">
              <w:rPr>
                <w:rFonts w:asciiTheme="minorHAnsi" w:hAnsiTheme="minorHAnsi"/>
                <w:sz w:val="28"/>
                <w:szCs w:val="28"/>
              </w:rPr>
              <w:t xml:space="preserve"> </w:t>
            </w:r>
            <w:r w:rsidRPr="00DC2215">
              <w:rPr>
                <w:rFonts w:ascii="Times New Roman" w:hAnsi="Times New Roman"/>
                <w:sz w:val="28"/>
                <w:szCs w:val="28"/>
              </w:rPr>
              <w:t>№</w:t>
            </w:r>
            <w:r w:rsidR="007B0F2D" w:rsidRPr="007B0F2D">
              <w:rPr>
                <w:rFonts w:ascii="Times New Roman" w:hAnsi="Times New Roman"/>
                <w:sz w:val="28"/>
                <w:szCs w:val="28"/>
                <w:u w:val="single"/>
              </w:rPr>
              <w:t>ПР-311-117-о</w:t>
            </w:r>
          </w:p>
        </w:tc>
      </w:tr>
    </w:tbl>
    <w:p w:rsidR="0029659E" w:rsidRDefault="0029659E" w:rsidP="00865D05">
      <w:pPr>
        <w:spacing w:after="0" w:line="240" w:lineRule="auto"/>
        <w:jc w:val="center"/>
        <w:rPr>
          <w:rFonts w:ascii="Times New Roman" w:hAnsi="Times New Roman"/>
          <w:b/>
          <w:sz w:val="28"/>
          <w:szCs w:val="28"/>
        </w:rPr>
      </w:pPr>
    </w:p>
    <w:p w:rsidR="0029659E" w:rsidRDefault="0029659E" w:rsidP="00865D05">
      <w:pPr>
        <w:spacing w:after="0" w:line="240" w:lineRule="auto"/>
        <w:jc w:val="center"/>
        <w:rPr>
          <w:rFonts w:ascii="Times New Roman" w:hAnsi="Times New Roman"/>
          <w:b/>
          <w:sz w:val="28"/>
          <w:szCs w:val="28"/>
        </w:rPr>
      </w:pPr>
    </w:p>
    <w:p w:rsidR="0029659E" w:rsidRDefault="0029659E" w:rsidP="00865D05">
      <w:pPr>
        <w:spacing w:after="0" w:line="240" w:lineRule="auto"/>
        <w:jc w:val="center"/>
        <w:rPr>
          <w:rFonts w:ascii="Times New Roman" w:hAnsi="Times New Roman"/>
          <w:b/>
          <w:sz w:val="28"/>
          <w:szCs w:val="28"/>
        </w:rPr>
      </w:pPr>
    </w:p>
    <w:p w:rsidR="0029659E" w:rsidRDefault="0029659E" w:rsidP="00865D05">
      <w:pPr>
        <w:spacing w:after="0" w:line="240" w:lineRule="auto"/>
        <w:jc w:val="center"/>
        <w:rPr>
          <w:rFonts w:ascii="Times New Roman" w:hAnsi="Times New Roman"/>
          <w:b/>
          <w:sz w:val="28"/>
          <w:szCs w:val="28"/>
        </w:rPr>
      </w:pPr>
    </w:p>
    <w:p w:rsidR="0029659E" w:rsidRDefault="0029659E" w:rsidP="00865D05">
      <w:pPr>
        <w:spacing w:after="0" w:line="240" w:lineRule="auto"/>
        <w:jc w:val="center"/>
        <w:rPr>
          <w:rFonts w:ascii="Times New Roman" w:hAnsi="Times New Roman"/>
          <w:b/>
          <w:sz w:val="28"/>
          <w:szCs w:val="28"/>
        </w:rPr>
      </w:pPr>
    </w:p>
    <w:p w:rsidR="0029659E" w:rsidRDefault="0029659E" w:rsidP="00865D05">
      <w:pPr>
        <w:spacing w:after="0" w:line="240" w:lineRule="auto"/>
        <w:jc w:val="center"/>
        <w:rPr>
          <w:rFonts w:ascii="Times New Roman" w:hAnsi="Times New Roman"/>
          <w:b/>
          <w:sz w:val="28"/>
          <w:szCs w:val="28"/>
        </w:rPr>
      </w:pPr>
    </w:p>
    <w:p w:rsidR="00865D05" w:rsidRPr="00865D05" w:rsidRDefault="0029659E" w:rsidP="00865D05">
      <w:pPr>
        <w:spacing w:after="0" w:line="240" w:lineRule="auto"/>
        <w:jc w:val="center"/>
        <w:rPr>
          <w:rFonts w:ascii="Times New Roman" w:hAnsi="Times New Roman"/>
          <w:b/>
          <w:sz w:val="28"/>
          <w:szCs w:val="28"/>
        </w:rPr>
      </w:pPr>
      <w:r>
        <w:rPr>
          <w:rFonts w:ascii="Times New Roman" w:hAnsi="Times New Roman"/>
          <w:b/>
          <w:sz w:val="28"/>
          <w:szCs w:val="28"/>
        </w:rPr>
        <w:t>ДОКЛАД</w:t>
      </w:r>
    </w:p>
    <w:p w:rsidR="00AD4484" w:rsidRPr="00CA2BC3" w:rsidRDefault="00515232" w:rsidP="00AD4484">
      <w:pPr>
        <w:spacing w:after="0" w:line="240" w:lineRule="auto"/>
        <w:contextualSpacing/>
        <w:jc w:val="center"/>
        <w:rPr>
          <w:rFonts w:ascii="Times New Roman" w:eastAsia="Times New Roman" w:hAnsi="Times New Roman"/>
          <w:b/>
          <w:sz w:val="28"/>
          <w:szCs w:val="28"/>
          <w:lang w:eastAsia="ru-RU"/>
        </w:rPr>
      </w:pPr>
      <w:r w:rsidRPr="00515232">
        <w:rPr>
          <w:rFonts w:ascii="Times New Roman" w:hAnsi="Times New Roman"/>
          <w:b/>
          <w:sz w:val="28"/>
          <w:szCs w:val="28"/>
        </w:rPr>
        <w:t xml:space="preserve">о правоприменительной практике контрольной (надзорной) деятельности в </w:t>
      </w:r>
      <w:r w:rsidR="000D5F6D">
        <w:rPr>
          <w:rFonts w:ascii="Times New Roman" w:hAnsi="Times New Roman"/>
          <w:b/>
          <w:sz w:val="28"/>
          <w:szCs w:val="28"/>
        </w:rPr>
        <w:t xml:space="preserve">Волжско-Окском управлении </w:t>
      </w:r>
      <w:r w:rsidRPr="00515232">
        <w:rPr>
          <w:rFonts w:ascii="Times New Roman" w:hAnsi="Times New Roman"/>
          <w:b/>
          <w:sz w:val="28"/>
          <w:szCs w:val="28"/>
        </w:rPr>
        <w:t xml:space="preserve">Федеральной службе по экологическому, технологическому и атомному надзору </w:t>
      </w:r>
      <w:r w:rsidR="00AD4484" w:rsidRPr="00CA2BC3">
        <w:rPr>
          <w:rFonts w:ascii="Times New Roman" w:eastAsia="Times New Roman" w:hAnsi="Times New Roman"/>
          <w:b/>
          <w:sz w:val="28"/>
          <w:szCs w:val="28"/>
          <w:lang w:eastAsia="ru-RU"/>
        </w:rPr>
        <w:t xml:space="preserve">при осуществлении федерального государственного энергетического надзора за </w:t>
      </w:r>
      <w:r w:rsidR="00AD4484">
        <w:rPr>
          <w:rFonts w:ascii="Times New Roman" w:eastAsia="Times New Roman" w:hAnsi="Times New Roman"/>
          <w:b/>
          <w:sz w:val="28"/>
          <w:szCs w:val="28"/>
          <w:lang w:eastAsia="ru-RU"/>
        </w:rPr>
        <w:t>2024</w:t>
      </w:r>
      <w:r w:rsidR="00AD4484" w:rsidRPr="00CA2BC3">
        <w:rPr>
          <w:rFonts w:ascii="Times New Roman" w:eastAsia="Times New Roman" w:hAnsi="Times New Roman"/>
          <w:b/>
          <w:sz w:val="28"/>
          <w:szCs w:val="28"/>
          <w:lang w:eastAsia="ru-RU"/>
        </w:rPr>
        <w:t xml:space="preserve"> год</w:t>
      </w:r>
    </w:p>
    <w:p w:rsidR="00AD4484" w:rsidRPr="00CA2BC3" w:rsidRDefault="00AD4484" w:rsidP="00AD4484">
      <w:pPr>
        <w:pStyle w:val="3"/>
        <w:spacing w:before="0" w:line="276" w:lineRule="auto"/>
        <w:contextualSpacing/>
        <w:jc w:val="center"/>
        <w:rPr>
          <w:rFonts w:ascii="Times New Roman" w:hAnsi="Times New Roman"/>
          <w:bCs w:val="0"/>
          <w:color w:val="000000"/>
          <w:sz w:val="28"/>
          <w:szCs w:val="28"/>
          <w:lang w:eastAsia="ru-RU"/>
        </w:rPr>
      </w:pPr>
      <w:bookmarkStart w:id="0" w:name="_Toc482266758"/>
    </w:p>
    <w:p w:rsidR="00AD4484" w:rsidRPr="00CA2BC3" w:rsidRDefault="00AD4484" w:rsidP="00AD4484">
      <w:pPr>
        <w:pStyle w:val="3"/>
        <w:spacing w:before="0" w:line="276" w:lineRule="auto"/>
        <w:contextualSpacing/>
        <w:jc w:val="center"/>
        <w:rPr>
          <w:rFonts w:ascii="Times New Roman" w:hAnsi="Times New Roman"/>
          <w:bCs w:val="0"/>
          <w:color w:val="000000"/>
          <w:sz w:val="28"/>
          <w:szCs w:val="28"/>
          <w:lang w:eastAsia="ru-RU"/>
        </w:rPr>
      </w:pPr>
      <w:r w:rsidRPr="00CA2BC3">
        <w:rPr>
          <w:rFonts w:ascii="Times New Roman" w:hAnsi="Times New Roman"/>
          <w:bCs w:val="0"/>
          <w:color w:val="000000"/>
          <w:sz w:val="28"/>
          <w:szCs w:val="28"/>
          <w:lang w:eastAsia="ru-RU"/>
        </w:rPr>
        <w:t>Общие положения</w:t>
      </w:r>
      <w:bookmarkEnd w:id="0"/>
    </w:p>
    <w:p w:rsidR="00AD4484" w:rsidRPr="00CA2BC3" w:rsidRDefault="00AD4484" w:rsidP="00AD4484">
      <w:pPr>
        <w:spacing w:after="0" w:line="276" w:lineRule="auto"/>
        <w:contextualSpacing/>
        <w:rPr>
          <w:lang w:eastAsia="ru-RU"/>
        </w:rPr>
      </w:pPr>
      <w:bookmarkStart w:id="1" w:name="_GoBack"/>
      <w:bookmarkEnd w:id="1"/>
    </w:p>
    <w:p w:rsidR="00AD4484" w:rsidRDefault="00AD4484" w:rsidP="00AD4484">
      <w:pPr>
        <w:widowControl w:val="0"/>
        <w:spacing w:after="0" w:line="360" w:lineRule="auto"/>
        <w:ind w:firstLine="680"/>
        <w:contextualSpacing/>
        <w:jc w:val="both"/>
        <w:rPr>
          <w:rFonts w:ascii="Times New Roman" w:hAnsi="Times New Roman"/>
          <w:sz w:val="28"/>
          <w:szCs w:val="28"/>
          <w:lang w:bidi="ru-RU"/>
        </w:rPr>
      </w:pPr>
      <w:proofErr w:type="gramStart"/>
      <w:r w:rsidRPr="00CA2BC3">
        <w:rPr>
          <w:rFonts w:ascii="Times New Roman" w:hAnsi="Times New Roman"/>
          <w:sz w:val="28"/>
          <w:szCs w:val="28"/>
          <w:lang w:bidi="ru-RU"/>
        </w:rPr>
        <w:t xml:space="preserve">Настоящий доклад о правоприменительной практике </w:t>
      </w:r>
      <w:r w:rsidRPr="00CA2BC3">
        <w:rPr>
          <w:rFonts w:ascii="Times New Roman" w:hAnsi="Times New Roman"/>
          <w:sz w:val="28"/>
          <w:szCs w:val="28"/>
          <w:shd w:val="clear" w:color="auto" w:fill="FFFFFF"/>
        </w:rPr>
        <w:t xml:space="preserve">при осуществлении федерального государственного энергетического надзора за </w:t>
      </w:r>
      <w:r>
        <w:rPr>
          <w:rFonts w:ascii="Times New Roman" w:hAnsi="Times New Roman"/>
          <w:sz w:val="28"/>
          <w:szCs w:val="28"/>
          <w:shd w:val="clear" w:color="auto" w:fill="FFFFFF"/>
        </w:rPr>
        <w:t>2024</w:t>
      </w:r>
      <w:r w:rsidRPr="00CA2BC3">
        <w:rPr>
          <w:rFonts w:ascii="Times New Roman" w:hAnsi="Times New Roman"/>
          <w:sz w:val="28"/>
          <w:szCs w:val="28"/>
          <w:shd w:val="clear" w:color="auto" w:fill="FFFFFF"/>
        </w:rPr>
        <w:t xml:space="preserve"> год</w:t>
      </w:r>
      <w:r w:rsidRPr="00CA2BC3">
        <w:rPr>
          <w:rFonts w:ascii="Times New Roman" w:hAnsi="Times New Roman"/>
          <w:sz w:val="28"/>
          <w:szCs w:val="28"/>
          <w:lang w:bidi="ru-RU"/>
        </w:rPr>
        <w:t xml:space="preserve"> подготовлен в целях реализации положений Федерального закона от 31 июля 2020 г. № 248-ФЗ «О государственном контроле (надзоре) и муниципальном контроле», постановления Правительства Российской Федерации от 30 июня 2021 г. № 1085 «</w:t>
      </w:r>
      <w:r w:rsidRPr="00CA2BC3">
        <w:rPr>
          <w:rFonts w:ascii="Times New Roman" w:eastAsia="Times New Roman" w:hAnsi="Times New Roman"/>
          <w:bCs/>
          <w:sz w:val="28"/>
          <w:szCs w:val="28"/>
          <w:lang w:eastAsia="ru-RU"/>
        </w:rPr>
        <w:t>О федеральном государственном энергетическом надзоре</w:t>
      </w:r>
      <w:r w:rsidRPr="00CA2BC3">
        <w:rPr>
          <w:rFonts w:ascii="Times New Roman" w:hAnsi="Times New Roman"/>
          <w:sz w:val="28"/>
          <w:szCs w:val="28"/>
          <w:lang w:bidi="ru-RU"/>
        </w:rPr>
        <w:t xml:space="preserve">» </w:t>
      </w:r>
      <w:r w:rsidRPr="00CA2BC3">
        <w:rPr>
          <w:rFonts w:ascii="Times New Roman" w:hAnsi="Times New Roman"/>
          <w:sz w:val="28"/>
          <w:szCs w:val="28"/>
          <w:lang w:bidi="ru-RU"/>
        </w:rPr>
        <w:br/>
        <w:t>в соответствии с приказом Федеральной службы по экологическому,</w:t>
      </w:r>
      <w:proofErr w:type="gramEnd"/>
      <w:r w:rsidRPr="00CA2BC3">
        <w:rPr>
          <w:rFonts w:ascii="Times New Roman" w:hAnsi="Times New Roman"/>
          <w:sz w:val="28"/>
          <w:szCs w:val="28"/>
          <w:lang w:bidi="ru-RU"/>
        </w:rPr>
        <w:t xml:space="preserve"> технологическому и атомному надзору от</w:t>
      </w:r>
      <w:r>
        <w:rPr>
          <w:rFonts w:ascii="Times New Roman" w:hAnsi="Times New Roman"/>
          <w:sz w:val="28"/>
          <w:szCs w:val="28"/>
          <w:lang w:bidi="ru-RU"/>
        </w:rPr>
        <w:t xml:space="preserve"> 23</w:t>
      </w:r>
      <w:r w:rsidRPr="00CA2BC3">
        <w:rPr>
          <w:rFonts w:ascii="Times New Roman" w:hAnsi="Times New Roman"/>
          <w:sz w:val="28"/>
          <w:szCs w:val="28"/>
          <w:lang w:bidi="ru-RU"/>
        </w:rPr>
        <w:t xml:space="preserve"> августа 202</w:t>
      </w:r>
      <w:r>
        <w:rPr>
          <w:rFonts w:ascii="Times New Roman" w:hAnsi="Times New Roman"/>
          <w:sz w:val="28"/>
          <w:szCs w:val="28"/>
          <w:lang w:bidi="ru-RU"/>
        </w:rPr>
        <w:t>3</w:t>
      </w:r>
      <w:r w:rsidRPr="00CA2BC3">
        <w:rPr>
          <w:rFonts w:ascii="Times New Roman" w:hAnsi="Times New Roman"/>
          <w:sz w:val="28"/>
          <w:szCs w:val="28"/>
          <w:lang w:bidi="ru-RU"/>
        </w:rPr>
        <w:t xml:space="preserve"> г. № </w:t>
      </w:r>
      <w:r>
        <w:rPr>
          <w:rFonts w:ascii="Times New Roman" w:hAnsi="Times New Roman"/>
          <w:sz w:val="28"/>
          <w:szCs w:val="28"/>
          <w:lang w:bidi="ru-RU"/>
        </w:rPr>
        <w:t>307</w:t>
      </w:r>
      <w:r w:rsidRPr="00CA2BC3">
        <w:rPr>
          <w:rFonts w:ascii="Times New Roman" w:hAnsi="Times New Roman"/>
          <w:sz w:val="28"/>
          <w:szCs w:val="28"/>
          <w:lang w:bidi="ru-RU"/>
        </w:rPr>
        <w:t xml:space="preserve"> </w:t>
      </w:r>
      <w:r w:rsidRPr="00CA2BC3">
        <w:rPr>
          <w:rFonts w:ascii="Times New Roman" w:hAnsi="Times New Roman"/>
          <w:sz w:val="28"/>
          <w:szCs w:val="28"/>
          <w:lang w:bidi="ru-RU"/>
        </w:rPr>
        <w:br/>
        <w:t xml:space="preserve">«Об утверждении Порядка организации работы по обобщению правоприменительной практики контрольной (надзорной) деятельности </w:t>
      </w:r>
      <w:r w:rsidRPr="00CA2BC3">
        <w:rPr>
          <w:rFonts w:ascii="Times New Roman" w:hAnsi="Times New Roman"/>
          <w:sz w:val="28"/>
          <w:szCs w:val="28"/>
          <w:lang w:bidi="ru-RU"/>
        </w:rPr>
        <w:br/>
        <w:t>в Федеральной службе по экологическому, технологическому и атомному надзору».</w:t>
      </w:r>
    </w:p>
    <w:p w:rsidR="00AD4484" w:rsidRDefault="00AD4484" w:rsidP="00AD4484">
      <w:pPr>
        <w:widowControl w:val="0"/>
        <w:spacing w:after="0" w:line="360" w:lineRule="auto"/>
        <w:ind w:firstLine="680"/>
        <w:contextualSpacing/>
        <w:jc w:val="both"/>
        <w:rPr>
          <w:rFonts w:ascii="Times New Roman" w:hAnsi="Times New Roman"/>
          <w:sz w:val="28"/>
          <w:szCs w:val="28"/>
          <w:lang w:bidi="ru-RU"/>
        </w:rPr>
      </w:pPr>
      <w:r w:rsidRPr="00CC0053">
        <w:rPr>
          <w:rFonts w:ascii="Times New Roman" w:hAnsi="Times New Roman"/>
          <w:sz w:val="28"/>
          <w:szCs w:val="28"/>
          <w:lang w:bidi="ru-RU"/>
        </w:rPr>
        <w:t xml:space="preserve">Обобщение правоприменительной практики является одним из видов профилактических мероприятий, проводимых </w:t>
      </w:r>
      <w:proofErr w:type="spellStart"/>
      <w:r w:rsidRPr="00CC0053">
        <w:rPr>
          <w:rFonts w:ascii="Times New Roman" w:hAnsi="Times New Roman"/>
          <w:sz w:val="28"/>
          <w:szCs w:val="28"/>
          <w:lang w:bidi="ru-RU"/>
        </w:rPr>
        <w:t>Ростехнадзором</w:t>
      </w:r>
      <w:proofErr w:type="spellEnd"/>
      <w:r w:rsidRPr="00CC0053">
        <w:rPr>
          <w:rFonts w:ascii="Times New Roman" w:hAnsi="Times New Roman"/>
          <w:sz w:val="28"/>
          <w:szCs w:val="28"/>
          <w:lang w:bidi="ru-RU"/>
        </w:rPr>
        <w:t xml:space="preserve">, и проводится </w:t>
      </w:r>
      <w:r w:rsidRPr="00CC0053">
        <w:rPr>
          <w:rFonts w:ascii="Times New Roman" w:hAnsi="Times New Roman"/>
          <w:sz w:val="28"/>
          <w:szCs w:val="28"/>
          <w:lang w:bidi="ru-RU"/>
        </w:rPr>
        <w:br/>
        <w:t>для решения следующих задач:</w:t>
      </w:r>
    </w:p>
    <w:p w:rsidR="00AD4484" w:rsidRDefault="00AD4484" w:rsidP="00AD4484">
      <w:pPr>
        <w:widowControl w:val="0"/>
        <w:spacing w:after="0" w:line="360" w:lineRule="auto"/>
        <w:ind w:firstLine="680"/>
        <w:contextualSpacing/>
        <w:jc w:val="both"/>
        <w:rPr>
          <w:rFonts w:ascii="Times New Roman" w:hAnsi="Times New Roman"/>
          <w:sz w:val="28"/>
          <w:szCs w:val="28"/>
          <w:lang w:bidi="ru-RU"/>
        </w:rPr>
      </w:pPr>
      <w:r w:rsidRPr="00CC0053">
        <w:rPr>
          <w:rFonts w:ascii="Times New Roman" w:hAnsi="Times New Roman"/>
          <w:sz w:val="28"/>
          <w:szCs w:val="28"/>
          <w:lang w:bidi="ru-RU"/>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AD4484" w:rsidRDefault="00AD4484" w:rsidP="00AD4484">
      <w:pPr>
        <w:widowControl w:val="0"/>
        <w:spacing w:after="0" w:line="360" w:lineRule="auto"/>
        <w:ind w:firstLine="680"/>
        <w:contextualSpacing/>
        <w:jc w:val="both"/>
        <w:rPr>
          <w:rFonts w:ascii="Times New Roman" w:hAnsi="Times New Roman"/>
          <w:sz w:val="28"/>
          <w:szCs w:val="28"/>
          <w:lang w:bidi="ru-RU"/>
        </w:rPr>
      </w:pPr>
      <w:r w:rsidRPr="00CC0053">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rsidR="00AD4484" w:rsidRDefault="00AD4484" w:rsidP="00AD4484">
      <w:pPr>
        <w:widowControl w:val="0"/>
        <w:spacing w:after="0" w:line="360" w:lineRule="auto"/>
        <w:ind w:firstLine="680"/>
        <w:contextualSpacing/>
        <w:jc w:val="both"/>
        <w:rPr>
          <w:rFonts w:ascii="Times New Roman" w:hAnsi="Times New Roman"/>
          <w:sz w:val="28"/>
          <w:szCs w:val="28"/>
          <w:lang w:bidi="ru-RU"/>
        </w:rPr>
      </w:pPr>
      <w:r w:rsidRPr="00CC0053">
        <w:rPr>
          <w:rFonts w:ascii="Times New Roman" w:hAnsi="Times New Roman"/>
          <w:sz w:val="28"/>
          <w:szCs w:val="28"/>
          <w:lang w:bidi="ru-RU"/>
        </w:rPr>
        <w:t xml:space="preserve">анализ случаев причинения вреда (ущерба) охраняемым законом </w:t>
      </w:r>
      <w:r w:rsidRPr="00CC0053">
        <w:rPr>
          <w:rFonts w:ascii="Times New Roman" w:hAnsi="Times New Roman"/>
          <w:sz w:val="28"/>
          <w:szCs w:val="28"/>
          <w:lang w:bidi="ru-RU"/>
        </w:rPr>
        <w:lastRenderedPageBreak/>
        <w:t>ценностям, выявление источников и факторов риска причинения вреда (ущерба);</w:t>
      </w:r>
    </w:p>
    <w:p w:rsidR="00AD4484" w:rsidRDefault="00AD4484" w:rsidP="00AD4484">
      <w:pPr>
        <w:widowControl w:val="0"/>
        <w:spacing w:after="0" w:line="360" w:lineRule="auto"/>
        <w:ind w:firstLine="680"/>
        <w:contextualSpacing/>
        <w:jc w:val="both"/>
        <w:rPr>
          <w:rFonts w:ascii="Times New Roman" w:hAnsi="Times New Roman"/>
          <w:sz w:val="28"/>
          <w:szCs w:val="28"/>
          <w:lang w:bidi="ru-RU"/>
        </w:rPr>
      </w:pPr>
      <w:r w:rsidRPr="00CC0053">
        <w:rPr>
          <w:rFonts w:ascii="Times New Roman" w:hAnsi="Times New Roman"/>
          <w:sz w:val="28"/>
          <w:szCs w:val="28"/>
          <w:lang w:bidi="ru-RU"/>
        </w:rPr>
        <w:t>подготовка предложений об актуализации обязательных требований;</w:t>
      </w:r>
    </w:p>
    <w:p w:rsidR="00AD4484" w:rsidRPr="00CC0053" w:rsidRDefault="00AD4484" w:rsidP="00AD4484">
      <w:pPr>
        <w:widowControl w:val="0"/>
        <w:spacing w:after="0" w:line="360" w:lineRule="auto"/>
        <w:ind w:firstLine="680"/>
        <w:contextualSpacing/>
        <w:jc w:val="both"/>
        <w:rPr>
          <w:rFonts w:ascii="Times New Roman" w:hAnsi="Times New Roman"/>
          <w:sz w:val="28"/>
          <w:szCs w:val="28"/>
          <w:lang w:bidi="ru-RU"/>
        </w:rPr>
      </w:pPr>
      <w:r w:rsidRPr="00CC0053">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AD4484" w:rsidRPr="00CA2BC3" w:rsidRDefault="00AD4484" w:rsidP="00AD4484">
      <w:pPr>
        <w:pStyle w:val="3"/>
        <w:spacing w:before="0" w:line="276" w:lineRule="auto"/>
        <w:ind w:firstLine="709"/>
        <w:contextualSpacing/>
        <w:jc w:val="center"/>
        <w:rPr>
          <w:rFonts w:ascii="Times New Roman" w:hAnsi="Times New Roman"/>
          <w:bCs w:val="0"/>
          <w:color w:val="auto"/>
          <w:sz w:val="28"/>
          <w:szCs w:val="28"/>
          <w:lang w:eastAsia="ru-RU"/>
        </w:rPr>
      </w:pPr>
    </w:p>
    <w:p w:rsidR="00AD4484" w:rsidRPr="00CA2BC3" w:rsidRDefault="00AD4484" w:rsidP="00AD4484">
      <w:pPr>
        <w:pStyle w:val="3"/>
        <w:spacing w:before="0" w:line="276" w:lineRule="auto"/>
        <w:contextualSpacing/>
        <w:jc w:val="center"/>
        <w:rPr>
          <w:rFonts w:ascii="Times New Roman" w:hAnsi="Times New Roman"/>
          <w:bCs w:val="0"/>
          <w:color w:val="auto"/>
          <w:sz w:val="28"/>
          <w:szCs w:val="28"/>
          <w:lang w:eastAsia="ru-RU"/>
        </w:rPr>
      </w:pPr>
      <w:r w:rsidRPr="00CA2BC3">
        <w:rPr>
          <w:rFonts w:ascii="Times New Roman" w:hAnsi="Times New Roman"/>
          <w:bCs w:val="0"/>
          <w:color w:val="auto"/>
          <w:sz w:val="28"/>
          <w:szCs w:val="28"/>
          <w:lang w:eastAsia="ru-RU"/>
        </w:rPr>
        <w:t xml:space="preserve">Федеральный государственный энергетический надзор </w:t>
      </w:r>
    </w:p>
    <w:p w:rsidR="00AD4484" w:rsidRPr="00CA2BC3" w:rsidRDefault="00AD4484" w:rsidP="00AD4484">
      <w:pPr>
        <w:spacing w:after="0" w:line="276" w:lineRule="auto"/>
        <w:contextualSpacing/>
        <w:rPr>
          <w:lang w:eastAsia="ru-RU"/>
        </w:rPr>
      </w:pPr>
    </w:p>
    <w:p w:rsidR="00AD4484" w:rsidRPr="00CA2BC3" w:rsidRDefault="00AD4484" w:rsidP="00AD4484">
      <w:pPr>
        <w:spacing w:after="120" w:line="360" w:lineRule="auto"/>
        <w:ind w:firstLine="720"/>
        <w:jc w:val="both"/>
        <w:rPr>
          <w:rFonts w:ascii="Times New Roman" w:hAnsi="Times New Roman"/>
          <w:sz w:val="28"/>
          <w:szCs w:val="28"/>
        </w:rPr>
      </w:pPr>
      <w:r w:rsidRPr="0060499A">
        <w:rPr>
          <w:rFonts w:ascii="Times New Roman" w:hAnsi="Times New Roman"/>
          <w:sz w:val="28"/>
          <w:szCs w:val="28"/>
        </w:rPr>
        <w:t xml:space="preserve">В </w:t>
      </w:r>
      <w:r>
        <w:rPr>
          <w:rFonts w:ascii="Times New Roman" w:hAnsi="Times New Roman"/>
          <w:sz w:val="28"/>
          <w:szCs w:val="28"/>
        </w:rPr>
        <w:t>2024</w:t>
      </w:r>
      <w:r w:rsidRPr="0060499A">
        <w:rPr>
          <w:rFonts w:ascii="Times New Roman" w:hAnsi="Times New Roman"/>
          <w:sz w:val="28"/>
          <w:szCs w:val="28"/>
        </w:rPr>
        <w:t xml:space="preserve"> году </w:t>
      </w:r>
      <w:r>
        <w:rPr>
          <w:rFonts w:ascii="Times New Roman" w:hAnsi="Times New Roman"/>
          <w:sz w:val="28"/>
          <w:szCs w:val="28"/>
        </w:rPr>
        <w:t>о</w:t>
      </w:r>
      <w:r w:rsidRPr="002F3DD6">
        <w:rPr>
          <w:rFonts w:ascii="Times New Roman" w:hAnsi="Times New Roman"/>
          <w:sz w:val="28"/>
          <w:szCs w:val="28"/>
        </w:rPr>
        <w:t xml:space="preserve">бщее количество поднадзорных </w:t>
      </w:r>
      <w:r>
        <w:rPr>
          <w:rFonts w:ascii="Times New Roman" w:hAnsi="Times New Roman"/>
          <w:sz w:val="28"/>
          <w:szCs w:val="28"/>
        </w:rPr>
        <w:t xml:space="preserve">Волжско-Окскому управлению </w:t>
      </w:r>
      <w:r w:rsidRPr="002F3DD6">
        <w:rPr>
          <w:rFonts w:ascii="Times New Roman" w:hAnsi="Times New Roman"/>
          <w:sz w:val="28"/>
          <w:szCs w:val="28"/>
        </w:rPr>
        <w:t>Ростехнадзор</w:t>
      </w:r>
      <w:r>
        <w:rPr>
          <w:rFonts w:ascii="Times New Roman" w:hAnsi="Times New Roman"/>
          <w:sz w:val="28"/>
          <w:szCs w:val="28"/>
        </w:rPr>
        <w:t>а</w:t>
      </w:r>
      <w:r w:rsidRPr="002F3DD6">
        <w:rPr>
          <w:rFonts w:ascii="Times New Roman" w:hAnsi="Times New Roman"/>
          <w:sz w:val="28"/>
          <w:szCs w:val="28"/>
        </w:rPr>
        <w:t xml:space="preserve"> организаций</w:t>
      </w:r>
      <w:r>
        <w:rPr>
          <w:rFonts w:ascii="Times New Roman" w:hAnsi="Times New Roman"/>
          <w:sz w:val="28"/>
          <w:szCs w:val="28"/>
        </w:rPr>
        <w:t xml:space="preserve">, деятельность которых отнесена </w:t>
      </w:r>
      <w:r>
        <w:rPr>
          <w:rFonts w:ascii="Times New Roman" w:hAnsi="Times New Roman"/>
          <w:sz w:val="28"/>
          <w:szCs w:val="28"/>
        </w:rPr>
        <w:br/>
        <w:t xml:space="preserve">к категориям риска в соответствии с пунктом 22 Положения о федеральном государственном энергетическом надзоре, утверждённого постановлением Правительства Российской Федерации от 21 июня 2021 г. № 1085, </w:t>
      </w:r>
      <w:r w:rsidRPr="00CA2BC3">
        <w:rPr>
          <w:rFonts w:ascii="Times New Roman" w:hAnsi="Times New Roman"/>
          <w:sz w:val="28"/>
          <w:szCs w:val="28"/>
        </w:rPr>
        <w:t xml:space="preserve">составляет </w:t>
      </w:r>
      <w:r>
        <w:rPr>
          <w:rFonts w:ascii="Times New Roman" w:hAnsi="Times New Roman"/>
          <w:sz w:val="28"/>
          <w:szCs w:val="28"/>
        </w:rPr>
        <w:br/>
        <w:t>5 142</w:t>
      </w:r>
      <w:r w:rsidRPr="00CA2BC3">
        <w:rPr>
          <w:rFonts w:ascii="Times New Roman" w:hAnsi="Times New Roman"/>
          <w:sz w:val="28"/>
          <w:szCs w:val="28"/>
        </w:rPr>
        <w:t>, в том числе потребителей электроэнергии –</w:t>
      </w:r>
      <w:r>
        <w:rPr>
          <w:rFonts w:ascii="Times New Roman" w:hAnsi="Times New Roman"/>
          <w:sz w:val="28"/>
          <w:szCs w:val="28"/>
        </w:rPr>
        <w:t>4865</w:t>
      </w:r>
      <w:r w:rsidRPr="00CA2BC3">
        <w:rPr>
          <w:rFonts w:ascii="Times New Roman" w:hAnsi="Times New Roman"/>
          <w:sz w:val="28"/>
          <w:szCs w:val="28"/>
        </w:rPr>
        <w:t>.</w:t>
      </w:r>
    </w:p>
    <w:tbl>
      <w:tblPr>
        <w:tblW w:w="9796" w:type="dxa"/>
        <w:tblInd w:w="93" w:type="dxa"/>
        <w:tblLook w:val="04A0" w:firstRow="1" w:lastRow="0" w:firstColumn="1" w:lastColumn="0" w:noHBand="0" w:noVBand="1"/>
      </w:tblPr>
      <w:tblGrid>
        <w:gridCol w:w="6819"/>
        <w:gridCol w:w="2977"/>
      </w:tblGrid>
      <w:tr w:rsidR="00AD4484" w:rsidRPr="00CA2BC3" w:rsidTr="00CD5F85">
        <w:trPr>
          <w:trHeight w:val="255"/>
        </w:trPr>
        <w:tc>
          <w:tcPr>
            <w:tcW w:w="6819" w:type="dxa"/>
            <w:shd w:val="clear" w:color="auto" w:fill="auto"/>
            <w:noWrap/>
            <w:vAlign w:val="bottom"/>
            <w:hideMark/>
          </w:tcPr>
          <w:p w:rsidR="00AD4484" w:rsidRPr="00CA2BC3" w:rsidRDefault="00AD4484" w:rsidP="00CD5F85">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Общее число поднадзорных объектов энергетики</w:t>
            </w:r>
          </w:p>
        </w:tc>
        <w:tc>
          <w:tcPr>
            <w:tcW w:w="2977" w:type="dxa"/>
            <w:shd w:val="clear" w:color="auto" w:fill="auto"/>
            <w:noWrap/>
            <w:vAlign w:val="bottom"/>
            <w:hideMark/>
          </w:tcPr>
          <w:p w:rsidR="00AD4484" w:rsidRPr="00CA2BC3" w:rsidRDefault="00AD4484" w:rsidP="00CD5F85">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46511</w:t>
            </w:r>
            <w:r w:rsidRPr="00CA2BC3">
              <w:rPr>
                <w:rFonts w:ascii="Times New Roman" w:eastAsia="Arial Unicode MS" w:hAnsi="Times New Roman"/>
                <w:kern w:val="2"/>
                <w:sz w:val="28"/>
                <w:szCs w:val="28"/>
                <w:lang w:eastAsia="ru-RU"/>
              </w:rPr>
              <w:t xml:space="preserve">;  </w:t>
            </w:r>
          </w:p>
        </w:tc>
      </w:tr>
      <w:tr w:rsidR="00AD4484" w:rsidRPr="00CA2BC3" w:rsidTr="00CD5F85">
        <w:trPr>
          <w:trHeight w:val="255"/>
        </w:trPr>
        <w:tc>
          <w:tcPr>
            <w:tcW w:w="6819" w:type="dxa"/>
            <w:shd w:val="clear" w:color="auto" w:fill="auto"/>
            <w:noWrap/>
            <w:vAlign w:val="bottom"/>
            <w:hideMark/>
          </w:tcPr>
          <w:p w:rsidR="00AD4484" w:rsidRPr="00CA2BC3" w:rsidRDefault="00AD4484" w:rsidP="00CD5F85">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Тепловых электростанций</w:t>
            </w:r>
          </w:p>
        </w:tc>
        <w:tc>
          <w:tcPr>
            <w:tcW w:w="2977" w:type="dxa"/>
            <w:shd w:val="clear" w:color="auto" w:fill="auto"/>
            <w:noWrap/>
            <w:vAlign w:val="bottom"/>
            <w:hideMark/>
          </w:tcPr>
          <w:p w:rsidR="00AD4484" w:rsidRPr="00CA2BC3" w:rsidRDefault="00AD4484" w:rsidP="00CD5F85">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7</w:t>
            </w:r>
            <w:r w:rsidRPr="00CA2BC3">
              <w:rPr>
                <w:rFonts w:ascii="Times New Roman" w:eastAsia="Arial Unicode MS" w:hAnsi="Times New Roman"/>
                <w:kern w:val="2"/>
                <w:sz w:val="28"/>
                <w:szCs w:val="28"/>
                <w:lang w:eastAsia="ru-RU"/>
              </w:rPr>
              <w:t>;</w:t>
            </w:r>
          </w:p>
        </w:tc>
      </w:tr>
      <w:tr w:rsidR="00AD4484" w:rsidRPr="00CA2BC3" w:rsidTr="00CD5F85">
        <w:trPr>
          <w:trHeight w:val="255"/>
        </w:trPr>
        <w:tc>
          <w:tcPr>
            <w:tcW w:w="6819" w:type="dxa"/>
            <w:shd w:val="clear" w:color="auto" w:fill="auto"/>
            <w:noWrap/>
            <w:vAlign w:val="bottom"/>
            <w:hideMark/>
          </w:tcPr>
          <w:p w:rsidR="00AD4484" w:rsidRPr="00CA2BC3" w:rsidRDefault="00AD4484" w:rsidP="00CD5F85">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Газотурбинных (</w:t>
            </w:r>
            <w:proofErr w:type="spellStart"/>
            <w:r w:rsidRPr="00CA2BC3">
              <w:rPr>
                <w:rFonts w:ascii="Times New Roman" w:eastAsia="Arial Unicode MS" w:hAnsi="Times New Roman"/>
                <w:kern w:val="2"/>
                <w:sz w:val="28"/>
                <w:szCs w:val="28"/>
                <w:lang w:eastAsia="ru-RU"/>
              </w:rPr>
              <w:t>газопоршневых</w:t>
            </w:r>
            <w:proofErr w:type="spellEnd"/>
            <w:r w:rsidRPr="00CA2BC3">
              <w:rPr>
                <w:rFonts w:ascii="Times New Roman" w:eastAsia="Arial Unicode MS" w:hAnsi="Times New Roman"/>
                <w:kern w:val="2"/>
                <w:sz w:val="28"/>
                <w:szCs w:val="28"/>
                <w:lang w:eastAsia="ru-RU"/>
              </w:rPr>
              <w:t>) электростанций</w:t>
            </w:r>
          </w:p>
        </w:tc>
        <w:tc>
          <w:tcPr>
            <w:tcW w:w="2977" w:type="dxa"/>
            <w:shd w:val="clear" w:color="auto" w:fill="auto"/>
            <w:noWrap/>
            <w:vAlign w:val="bottom"/>
            <w:hideMark/>
          </w:tcPr>
          <w:p w:rsidR="00AD4484" w:rsidRPr="00CA2BC3" w:rsidRDefault="00AD4484" w:rsidP="00AD4484">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28</w:t>
            </w:r>
            <w:r w:rsidRPr="00CA2BC3">
              <w:rPr>
                <w:rFonts w:ascii="Times New Roman" w:eastAsia="Arial Unicode MS" w:hAnsi="Times New Roman"/>
                <w:kern w:val="2"/>
                <w:sz w:val="28"/>
                <w:szCs w:val="28"/>
                <w:lang w:eastAsia="ru-RU"/>
              </w:rPr>
              <w:t>;</w:t>
            </w:r>
          </w:p>
        </w:tc>
      </w:tr>
      <w:tr w:rsidR="00AD4484" w:rsidRPr="00CA2BC3" w:rsidTr="00CD5F85">
        <w:trPr>
          <w:trHeight w:val="255"/>
        </w:trPr>
        <w:tc>
          <w:tcPr>
            <w:tcW w:w="6819" w:type="dxa"/>
            <w:shd w:val="clear" w:color="auto" w:fill="auto"/>
            <w:noWrap/>
            <w:vAlign w:val="bottom"/>
            <w:hideMark/>
          </w:tcPr>
          <w:p w:rsidR="00AD4484" w:rsidRPr="00CA2BC3" w:rsidRDefault="00AD4484" w:rsidP="00CD5F85">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Малых (технологических) электростанций</w:t>
            </w:r>
          </w:p>
        </w:tc>
        <w:tc>
          <w:tcPr>
            <w:tcW w:w="2977" w:type="dxa"/>
            <w:shd w:val="clear" w:color="auto" w:fill="auto"/>
            <w:noWrap/>
            <w:vAlign w:val="bottom"/>
            <w:hideMark/>
          </w:tcPr>
          <w:p w:rsidR="00AD4484" w:rsidRPr="00CA2BC3" w:rsidRDefault="00AD4484" w:rsidP="00CD5F85">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911</w:t>
            </w:r>
            <w:r w:rsidRPr="00CA2BC3">
              <w:rPr>
                <w:rFonts w:ascii="Times New Roman" w:eastAsia="Arial Unicode MS" w:hAnsi="Times New Roman"/>
                <w:kern w:val="2"/>
                <w:sz w:val="28"/>
                <w:szCs w:val="28"/>
                <w:lang w:eastAsia="ru-RU"/>
              </w:rPr>
              <w:t>;</w:t>
            </w:r>
          </w:p>
        </w:tc>
      </w:tr>
      <w:tr w:rsidR="00AD4484" w:rsidRPr="00CA2BC3" w:rsidTr="00CD5F85">
        <w:trPr>
          <w:trHeight w:val="255"/>
        </w:trPr>
        <w:tc>
          <w:tcPr>
            <w:tcW w:w="6819" w:type="dxa"/>
            <w:shd w:val="clear" w:color="auto" w:fill="auto"/>
            <w:noWrap/>
            <w:vAlign w:val="bottom"/>
            <w:hideMark/>
          </w:tcPr>
          <w:p w:rsidR="00AD4484" w:rsidRPr="00CA2BC3" w:rsidRDefault="00AD4484" w:rsidP="00CD5F85">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Гидроэлектростанций</w:t>
            </w:r>
          </w:p>
        </w:tc>
        <w:tc>
          <w:tcPr>
            <w:tcW w:w="2977" w:type="dxa"/>
            <w:shd w:val="clear" w:color="auto" w:fill="auto"/>
            <w:noWrap/>
            <w:vAlign w:val="bottom"/>
            <w:hideMark/>
          </w:tcPr>
          <w:p w:rsidR="00AD4484" w:rsidRPr="00CA2BC3" w:rsidRDefault="00AD4484" w:rsidP="00CD5F85">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2</w:t>
            </w:r>
            <w:r w:rsidRPr="00CA2BC3">
              <w:rPr>
                <w:rFonts w:ascii="Times New Roman" w:eastAsia="Arial Unicode MS" w:hAnsi="Times New Roman"/>
                <w:kern w:val="2"/>
                <w:sz w:val="28"/>
                <w:szCs w:val="28"/>
                <w:lang w:eastAsia="ru-RU"/>
              </w:rPr>
              <w:t xml:space="preserve">; </w:t>
            </w:r>
          </w:p>
        </w:tc>
      </w:tr>
      <w:tr w:rsidR="00AD4484" w:rsidRPr="00CA2BC3" w:rsidTr="00CD5F85">
        <w:trPr>
          <w:trHeight w:val="255"/>
        </w:trPr>
        <w:tc>
          <w:tcPr>
            <w:tcW w:w="6819" w:type="dxa"/>
            <w:shd w:val="clear" w:color="auto" w:fill="auto"/>
            <w:noWrap/>
            <w:vAlign w:val="bottom"/>
            <w:hideMark/>
          </w:tcPr>
          <w:p w:rsidR="00AD4484" w:rsidRPr="00CA2BC3" w:rsidRDefault="00AD4484" w:rsidP="00CD5F85">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Котельных всего,</w:t>
            </w:r>
          </w:p>
          <w:p w:rsidR="00AD4484" w:rsidRPr="00CA2BC3" w:rsidRDefault="00AD4484" w:rsidP="00CD5F85">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в том числе:</w:t>
            </w:r>
          </w:p>
        </w:tc>
        <w:tc>
          <w:tcPr>
            <w:tcW w:w="2977" w:type="dxa"/>
            <w:shd w:val="clear" w:color="auto" w:fill="auto"/>
            <w:noWrap/>
            <w:hideMark/>
          </w:tcPr>
          <w:p w:rsidR="00AD4484" w:rsidRPr="00CA2BC3" w:rsidRDefault="00AD4484" w:rsidP="00CD5F85">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1009</w:t>
            </w:r>
            <w:r w:rsidRPr="00CA2BC3">
              <w:rPr>
                <w:rFonts w:ascii="Times New Roman" w:eastAsia="Arial Unicode MS" w:hAnsi="Times New Roman"/>
                <w:kern w:val="2"/>
                <w:sz w:val="28"/>
                <w:szCs w:val="28"/>
                <w:lang w:eastAsia="ru-RU"/>
              </w:rPr>
              <w:t>;</w:t>
            </w:r>
          </w:p>
        </w:tc>
      </w:tr>
      <w:tr w:rsidR="00AD4484" w:rsidRPr="00CA2BC3" w:rsidTr="00CD5F85">
        <w:trPr>
          <w:trHeight w:val="255"/>
        </w:trPr>
        <w:tc>
          <w:tcPr>
            <w:tcW w:w="6819" w:type="dxa"/>
            <w:shd w:val="clear" w:color="auto" w:fill="auto"/>
            <w:noWrap/>
            <w:vAlign w:val="bottom"/>
            <w:hideMark/>
          </w:tcPr>
          <w:p w:rsidR="00AD4484" w:rsidRPr="00CA2BC3" w:rsidRDefault="00AD4484" w:rsidP="00CD5F85">
            <w:pPr>
              <w:spacing w:after="0" w:line="276" w:lineRule="auto"/>
              <w:ind w:firstLine="650"/>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производственных</w:t>
            </w:r>
          </w:p>
        </w:tc>
        <w:tc>
          <w:tcPr>
            <w:tcW w:w="2977" w:type="dxa"/>
            <w:shd w:val="clear" w:color="auto" w:fill="auto"/>
            <w:noWrap/>
            <w:vAlign w:val="center"/>
            <w:hideMark/>
          </w:tcPr>
          <w:p w:rsidR="00AD4484" w:rsidRPr="00CA2BC3" w:rsidRDefault="00AD4484" w:rsidP="00CD5F85">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0</w:t>
            </w:r>
            <w:r w:rsidRPr="00CA2BC3">
              <w:rPr>
                <w:rFonts w:ascii="Times New Roman" w:eastAsia="Arial Unicode MS" w:hAnsi="Times New Roman"/>
                <w:kern w:val="2"/>
                <w:sz w:val="28"/>
                <w:szCs w:val="28"/>
                <w:lang w:eastAsia="ru-RU"/>
              </w:rPr>
              <w:t>;</w:t>
            </w:r>
          </w:p>
        </w:tc>
      </w:tr>
      <w:tr w:rsidR="00AD4484" w:rsidRPr="00CA2BC3" w:rsidTr="00CD5F85">
        <w:trPr>
          <w:trHeight w:val="359"/>
        </w:trPr>
        <w:tc>
          <w:tcPr>
            <w:tcW w:w="6819" w:type="dxa"/>
            <w:shd w:val="clear" w:color="auto" w:fill="auto"/>
            <w:noWrap/>
            <w:vAlign w:val="bottom"/>
            <w:hideMark/>
          </w:tcPr>
          <w:p w:rsidR="00AD4484" w:rsidRPr="00CA2BC3" w:rsidRDefault="00AD4484" w:rsidP="00CD5F85">
            <w:pPr>
              <w:spacing w:after="0" w:line="276" w:lineRule="auto"/>
              <w:ind w:firstLine="650"/>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отопительно-производственных</w:t>
            </w:r>
          </w:p>
        </w:tc>
        <w:tc>
          <w:tcPr>
            <w:tcW w:w="2977" w:type="dxa"/>
            <w:shd w:val="clear" w:color="auto" w:fill="auto"/>
            <w:noWrap/>
            <w:vAlign w:val="center"/>
            <w:hideMark/>
          </w:tcPr>
          <w:p w:rsidR="00AD4484" w:rsidRPr="00CA2BC3" w:rsidRDefault="00AD4484" w:rsidP="00CD5F85">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33</w:t>
            </w:r>
            <w:r w:rsidRPr="00CA2BC3">
              <w:rPr>
                <w:rFonts w:ascii="Times New Roman" w:eastAsia="Arial Unicode MS" w:hAnsi="Times New Roman"/>
                <w:kern w:val="2"/>
                <w:sz w:val="28"/>
                <w:szCs w:val="28"/>
                <w:lang w:eastAsia="ru-RU"/>
              </w:rPr>
              <w:t>;</w:t>
            </w:r>
          </w:p>
        </w:tc>
      </w:tr>
      <w:tr w:rsidR="00AD4484" w:rsidRPr="00CA2BC3" w:rsidTr="00CD5F85">
        <w:trPr>
          <w:trHeight w:val="255"/>
        </w:trPr>
        <w:tc>
          <w:tcPr>
            <w:tcW w:w="6819" w:type="dxa"/>
            <w:shd w:val="clear" w:color="auto" w:fill="auto"/>
            <w:noWrap/>
            <w:vAlign w:val="bottom"/>
            <w:hideMark/>
          </w:tcPr>
          <w:p w:rsidR="00AD4484" w:rsidRPr="00CA2BC3" w:rsidRDefault="00AD4484" w:rsidP="00CD5F85">
            <w:pPr>
              <w:spacing w:after="0" w:line="276" w:lineRule="auto"/>
              <w:ind w:firstLine="650"/>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отопительных</w:t>
            </w:r>
          </w:p>
        </w:tc>
        <w:tc>
          <w:tcPr>
            <w:tcW w:w="2977" w:type="dxa"/>
            <w:shd w:val="clear" w:color="auto" w:fill="auto"/>
            <w:noWrap/>
            <w:vAlign w:val="center"/>
            <w:hideMark/>
          </w:tcPr>
          <w:p w:rsidR="00AD4484" w:rsidRPr="00CA2BC3" w:rsidRDefault="00AD4484" w:rsidP="00CD5F85">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976</w:t>
            </w:r>
            <w:r w:rsidRPr="00CA2BC3">
              <w:rPr>
                <w:rFonts w:ascii="Times New Roman" w:eastAsia="Arial Unicode MS" w:hAnsi="Times New Roman"/>
                <w:kern w:val="2"/>
                <w:sz w:val="28"/>
                <w:szCs w:val="28"/>
                <w:lang w:eastAsia="ru-RU"/>
              </w:rPr>
              <w:t>;</w:t>
            </w:r>
          </w:p>
        </w:tc>
      </w:tr>
      <w:tr w:rsidR="00AD4484" w:rsidRPr="00CA2BC3" w:rsidTr="00CD5F85">
        <w:trPr>
          <w:trHeight w:val="313"/>
        </w:trPr>
        <w:tc>
          <w:tcPr>
            <w:tcW w:w="6819" w:type="dxa"/>
            <w:shd w:val="clear" w:color="auto" w:fill="auto"/>
            <w:noWrap/>
            <w:vAlign w:val="bottom"/>
            <w:hideMark/>
          </w:tcPr>
          <w:p w:rsidR="00AD4484" w:rsidRPr="00CA2BC3" w:rsidRDefault="00AD4484" w:rsidP="00CD5F85">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Электрических подстанций </w:t>
            </w:r>
            <w:r w:rsidRPr="00CA2BC3">
              <w:rPr>
                <w:rFonts w:ascii="Times New Roman" w:eastAsia="Arial Unicode MS" w:hAnsi="Times New Roman"/>
                <w:kern w:val="2"/>
                <w:sz w:val="28"/>
                <w:szCs w:val="28"/>
                <w:lang w:eastAsia="ru-RU"/>
              </w:rPr>
              <w:tab/>
              <w:t xml:space="preserve">     </w:t>
            </w:r>
          </w:p>
        </w:tc>
        <w:tc>
          <w:tcPr>
            <w:tcW w:w="2977" w:type="dxa"/>
            <w:shd w:val="clear" w:color="auto" w:fill="auto"/>
            <w:noWrap/>
            <w:vAlign w:val="bottom"/>
            <w:hideMark/>
          </w:tcPr>
          <w:p w:rsidR="00AD4484" w:rsidRPr="00CA2BC3" w:rsidRDefault="00AD4484" w:rsidP="00CD5F85">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44554</w:t>
            </w:r>
            <w:r w:rsidRPr="00CA2BC3">
              <w:rPr>
                <w:rFonts w:ascii="Times New Roman" w:eastAsia="Arial Unicode MS" w:hAnsi="Times New Roman"/>
                <w:kern w:val="2"/>
                <w:sz w:val="28"/>
                <w:szCs w:val="28"/>
                <w:lang w:eastAsia="ru-RU"/>
              </w:rPr>
              <w:t>;</w:t>
            </w:r>
          </w:p>
        </w:tc>
      </w:tr>
      <w:tr w:rsidR="00AD4484" w:rsidRPr="00CA2BC3" w:rsidTr="00CD5F85">
        <w:trPr>
          <w:trHeight w:hRule="exact" w:val="392"/>
        </w:trPr>
        <w:tc>
          <w:tcPr>
            <w:tcW w:w="6819" w:type="dxa"/>
            <w:shd w:val="clear" w:color="auto" w:fill="auto"/>
            <w:noWrap/>
          </w:tcPr>
          <w:p w:rsidR="00AD4484" w:rsidRPr="00CA2BC3" w:rsidRDefault="00AD4484" w:rsidP="00CD5F85">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Тепловых сетей (в двухтрубном исчислении)</w:t>
            </w:r>
          </w:p>
        </w:tc>
        <w:tc>
          <w:tcPr>
            <w:tcW w:w="2977" w:type="dxa"/>
            <w:shd w:val="clear" w:color="auto" w:fill="auto"/>
            <w:noWrap/>
            <w:vAlign w:val="bottom"/>
          </w:tcPr>
          <w:p w:rsidR="00AD4484" w:rsidRPr="00CA2BC3" w:rsidRDefault="00AD4484" w:rsidP="00CD5F85">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940,4</w:t>
            </w:r>
            <w:r w:rsidRPr="00CA2BC3">
              <w:rPr>
                <w:rFonts w:ascii="Times New Roman" w:eastAsia="Arial Unicode MS" w:hAnsi="Times New Roman"/>
                <w:kern w:val="2"/>
                <w:sz w:val="28"/>
                <w:szCs w:val="28"/>
                <w:lang w:eastAsia="ru-RU"/>
              </w:rPr>
              <w:t xml:space="preserve"> км;</w:t>
            </w:r>
          </w:p>
        </w:tc>
      </w:tr>
      <w:tr w:rsidR="00AD4484" w:rsidRPr="00CA2BC3" w:rsidTr="00CD5F85">
        <w:trPr>
          <w:trHeight w:val="728"/>
        </w:trPr>
        <w:tc>
          <w:tcPr>
            <w:tcW w:w="6819" w:type="dxa"/>
            <w:shd w:val="clear" w:color="auto" w:fill="auto"/>
            <w:noWrap/>
            <w:hideMark/>
          </w:tcPr>
          <w:p w:rsidR="00AD4484" w:rsidRPr="00CA2BC3" w:rsidRDefault="00AD4484" w:rsidP="00CD5F85">
            <w:pPr>
              <w:spacing w:after="0" w:line="276" w:lineRule="auto"/>
              <w:ind w:left="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Линий электропередачи всего, </w:t>
            </w:r>
            <w:r w:rsidRPr="00CA2BC3">
              <w:rPr>
                <w:rFonts w:ascii="Times New Roman" w:eastAsia="Arial Unicode MS" w:hAnsi="Times New Roman"/>
                <w:kern w:val="2"/>
                <w:sz w:val="28"/>
                <w:szCs w:val="28"/>
                <w:lang w:eastAsia="ru-RU"/>
              </w:rPr>
              <w:br/>
              <w:t>в том числе:</w:t>
            </w:r>
          </w:p>
        </w:tc>
        <w:tc>
          <w:tcPr>
            <w:tcW w:w="2977" w:type="dxa"/>
            <w:shd w:val="clear" w:color="auto" w:fill="auto"/>
            <w:noWrap/>
            <w:hideMark/>
          </w:tcPr>
          <w:p w:rsidR="00AD4484" w:rsidRPr="00CA2BC3" w:rsidRDefault="00AD4484" w:rsidP="00CD5F85">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99981</w:t>
            </w:r>
            <w:r w:rsidRPr="00CA2BC3">
              <w:rPr>
                <w:rFonts w:ascii="Times New Roman" w:eastAsia="Arial Unicode MS" w:hAnsi="Times New Roman"/>
                <w:kern w:val="2"/>
                <w:sz w:val="28"/>
                <w:szCs w:val="28"/>
                <w:lang w:eastAsia="ru-RU"/>
              </w:rPr>
              <w:t xml:space="preserve"> км;</w:t>
            </w:r>
          </w:p>
        </w:tc>
      </w:tr>
      <w:tr w:rsidR="00AD4484" w:rsidRPr="00CA2BC3" w:rsidTr="00CD5F85">
        <w:trPr>
          <w:trHeight w:val="255"/>
        </w:trPr>
        <w:tc>
          <w:tcPr>
            <w:tcW w:w="6819" w:type="dxa"/>
            <w:shd w:val="clear" w:color="auto" w:fill="auto"/>
            <w:noWrap/>
            <w:hideMark/>
          </w:tcPr>
          <w:p w:rsidR="00AD4484" w:rsidRPr="00CA2BC3" w:rsidRDefault="00AD4484" w:rsidP="00CD5F85">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напряжением до 1 </w:t>
            </w:r>
            <w:proofErr w:type="spellStart"/>
            <w:r w:rsidRPr="00CA2BC3">
              <w:rPr>
                <w:rFonts w:ascii="Times New Roman" w:eastAsia="Arial Unicode MS" w:hAnsi="Times New Roman"/>
                <w:kern w:val="2"/>
                <w:sz w:val="28"/>
                <w:szCs w:val="28"/>
                <w:lang w:eastAsia="ru-RU"/>
              </w:rPr>
              <w:t>кВ</w:t>
            </w:r>
            <w:proofErr w:type="spellEnd"/>
          </w:p>
        </w:tc>
        <w:tc>
          <w:tcPr>
            <w:tcW w:w="2977" w:type="dxa"/>
            <w:shd w:val="clear" w:color="auto" w:fill="auto"/>
            <w:noWrap/>
            <w:vAlign w:val="bottom"/>
            <w:hideMark/>
          </w:tcPr>
          <w:p w:rsidR="00AD4484" w:rsidRPr="00CA2BC3" w:rsidRDefault="00AD4484" w:rsidP="00CD5F85">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 xml:space="preserve">46547 </w:t>
            </w:r>
            <w:r w:rsidRPr="00CA2BC3">
              <w:rPr>
                <w:rFonts w:ascii="Times New Roman" w:eastAsia="Arial Unicode MS" w:hAnsi="Times New Roman"/>
                <w:kern w:val="2"/>
                <w:sz w:val="28"/>
                <w:szCs w:val="28"/>
                <w:lang w:eastAsia="ru-RU"/>
              </w:rPr>
              <w:t>км;</w:t>
            </w:r>
          </w:p>
        </w:tc>
      </w:tr>
      <w:tr w:rsidR="00AD4484" w:rsidRPr="00CA2BC3" w:rsidTr="00CD5F85">
        <w:trPr>
          <w:trHeight w:val="255"/>
        </w:trPr>
        <w:tc>
          <w:tcPr>
            <w:tcW w:w="6819" w:type="dxa"/>
            <w:shd w:val="clear" w:color="auto" w:fill="auto"/>
            <w:noWrap/>
            <w:hideMark/>
          </w:tcPr>
          <w:p w:rsidR="00AD4484" w:rsidRPr="00CA2BC3" w:rsidRDefault="00AD4484" w:rsidP="00CD5F85">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напряжением от 1 </w:t>
            </w:r>
            <w:proofErr w:type="spellStart"/>
            <w:r w:rsidRPr="00CA2BC3">
              <w:rPr>
                <w:rFonts w:ascii="Times New Roman" w:eastAsia="Arial Unicode MS" w:hAnsi="Times New Roman"/>
                <w:kern w:val="2"/>
                <w:sz w:val="28"/>
                <w:szCs w:val="28"/>
                <w:lang w:eastAsia="ru-RU"/>
              </w:rPr>
              <w:t>кВ</w:t>
            </w:r>
            <w:proofErr w:type="spellEnd"/>
            <w:r w:rsidRPr="00CA2BC3">
              <w:rPr>
                <w:rFonts w:ascii="Times New Roman" w:eastAsia="Arial Unicode MS" w:hAnsi="Times New Roman"/>
                <w:kern w:val="2"/>
                <w:sz w:val="28"/>
                <w:szCs w:val="28"/>
                <w:lang w:eastAsia="ru-RU"/>
              </w:rPr>
              <w:t xml:space="preserve"> до 110 </w:t>
            </w:r>
            <w:proofErr w:type="spellStart"/>
            <w:r w:rsidRPr="00CA2BC3">
              <w:rPr>
                <w:rFonts w:ascii="Times New Roman" w:eastAsia="Arial Unicode MS" w:hAnsi="Times New Roman"/>
                <w:kern w:val="2"/>
                <w:sz w:val="28"/>
                <w:szCs w:val="28"/>
                <w:lang w:eastAsia="ru-RU"/>
              </w:rPr>
              <w:t>кВ</w:t>
            </w:r>
            <w:proofErr w:type="spellEnd"/>
          </w:p>
        </w:tc>
        <w:tc>
          <w:tcPr>
            <w:tcW w:w="2977" w:type="dxa"/>
            <w:shd w:val="clear" w:color="auto" w:fill="auto"/>
            <w:noWrap/>
            <w:vAlign w:val="bottom"/>
            <w:hideMark/>
          </w:tcPr>
          <w:p w:rsidR="00AD4484" w:rsidRPr="00CA2BC3" w:rsidRDefault="00AD4484" w:rsidP="00CD5F85">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w:t>
            </w:r>
            <w:r>
              <w:rPr>
                <w:rFonts w:ascii="Times New Roman" w:eastAsia="Arial Unicode MS" w:hAnsi="Times New Roman"/>
                <w:kern w:val="2"/>
                <w:sz w:val="28"/>
                <w:szCs w:val="28"/>
                <w:lang w:eastAsia="ru-RU"/>
              </w:rPr>
              <w:t xml:space="preserve"> </w:t>
            </w:r>
            <w:r>
              <w:rPr>
                <w:rFonts w:ascii="Times New Roman" w:hAnsi="Times New Roman"/>
                <w:sz w:val="28"/>
                <w:szCs w:val="28"/>
              </w:rPr>
              <w:t>50410</w:t>
            </w:r>
            <w:r w:rsidRPr="00CA2BC3">
              <w:rPr>
                <w:rFonts w:ascii="Times New Roman" w:eastAsia="Arial Unicode MS" w:hAnsi="Times New Roman"/>
                <w:kern w:val="2"/>
                <w:sz w:val="28"/>
                <w:szCs w:val="28"/>
                <w:lang w:val="en-US" w:eastAsia="ru-RU"/>
              </w:rPr>
              <w:t xml:space="preserve"> </w:t>
            </w:r>
            <w:r w:rsidRPr="00CA2BC3">
              <w:rPr>
                <w:rFonts w:ascii="Times New Roman" w:eastAsia="Arial Unicode MS" w:hAnsi="Times New Roman"/>
                <w:kern w:val="2"/>
                <w:sz w:val="28"/>
                <w:szCs w:val="28"/>
                <w:lang w:eastAsia="ru-RU"/>
              </w:rPr>
              <w:t>км;</w:t>
            </w:r>
          </w:p>
        </w:tc>
      </w:tr>
      <w:tr w:rsidR="00AD4484" w:rsidRPr="00CA2BC3" w:rsidTr="00CD5F85">
        <w:trPr>
          <w:trHeight w:val="255"/>
        </w:trPr>
        <w:tc>
          <w:tcPr>
            <w:tcW w:w="6819" w:type="dxa"/>
            <w:shd w:val="clear" w:color="auto" w:fill="auto"/>
            <w:noWrap/>
            <w:vAlign w:val="bottom"/>
            <w:hideMark/>
          </w:tcPr>
          <w:p w:rsidR="00AD4484" w:rsidRPr="00CA2BC3" w:rsidRDefault="00AD4484" w:rsidP="00CD5F85">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напряжением 220 </w:t>
            </w:r>
            <w:proofErr w:type="spellStart"/>
            <w:r w:rsidRPr="00CA2BC3">
              <w:rPr>
                <w:rFonts w:ascii="Times New Roman" w:eastAsia="Arial Unicode MS" w:hAnsi="Times New Roman"/>
                <w:kern w:val="2"/>
                <w:sz w:val="28"/>
                <w:szCs w:val="28"/>
                <w:lang w:eastAsia="ru-RU"/>
              </w:rPr>
              <w:t>кВ</w:t>
            </w:r>
            <w:proofErr w:type="spellEnd"/>
            <w:r w:rsidRPr="00CA2BC3">
              <w:rPr>
                <w:rFonts w:ascii="Times New Roman" w:eastAsia="Arial Unicode MS" w:hAnsi="Times New Roman"/>
                <w:kern w:val="2"/>
                <w:sz w:val="28"/>
                <w:szCs w:val="28"/>
                <w:lang w:eastAsia="ru-RU"/>
              </w:rPr>
              <w:t xml:space="preserve"> и выше</w:t>
            </w:r>
          </w:p>
        </w:tc>
        <w:tc>
          <w:tcPr>
            <w:tcW w:w="2977" w:type="dxa"/>
            <w:shd w:val="clear" w:color="auto" w:fill="auto"/>
            <w:noWrap/>
            <w:vAlign w:val="bottom"/>
            <w:hideMark/>
          </w:tcPr>
          <w:p w:rsidR="00AD4484" w:rsidRPr="00CA2BC3" w:rsidRDefault="00AD4484" w:rsidP="00AD4484">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 xml:space="preserve">3024 </w:t>
            </w:r>
            <w:r w:rsidRPr="00CA2BC3">
              <w:rPr>
                <w:rFonts w:ascii="Times New Roman" w:eastAsia="Arial Unicode MS" w:hAnsi="Times New Roman"/>
                <w:kern w:val="2"/>
                <w:sz w:val="28"/>
                <w:szCs w:val="28"/>
                <w:lang w:eastAsia="ru-RU"/>
              </w:rPr>
              <w:t>км.</w:t>
            </w:r>
          </w:p>
        </w:tc>
      </w:tr>
    </w:tbl>
    <w:p w:rsidR="00AD4484" w:rsidRDefault="00AD4484" w:rsidP="00AD4484">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В</w:t>
      </w:r>
      <w:r w:rsidRPr="00CA2BC3">
        <w:rPr>
          <w:rFonts w:ascii="Times New Roman" w:hAnsi="Times New Roman"/>
          <w:sz w:val="28"/>
          <w:szCs w:val="28"/>
          <w:lang w:eastAsia="ru-RU"/>
        </w:rPr>
        <w:t xml:space="preserve"> </w:t>
      </w:r>
      <w:r>
        <w:rPr>
          <w:rFonts w:ascii="Times New Roman" w:hAnsi="Times New Roman"/>
          <w:sz w:val="28"/>
          <w:szCs w:val="28"/>
          <w:lang w:eastAsia="ru-RU"/>
        </w:rPr>
        <w:t>2024</w:t>
      </w:r>
      <w:r w:rsidRPr="00CA2BC3">
        <w:rPr>
          <w:rFonts w:ascii="Times New Roman" w:hAnsi="Times New Roman"/>
          <w:sz w:val="28"/>
          <w:szCs w:val="28"/>
          <w:lang w:eastAsia="ru-RU"/>
        </w:rPr>
        <w:t xml:space="preserve"> год</w:t>
      </w:r>
      <w:r>
        <w:rPr>
          <w:rFonts w:ascii="Times New Roman" w:hAnsi="Times New Roman"/>
          <w:sz w:val="28"/>
          <w:szCs w:val="28"/>
          <w:lang w:eastAsia="ru-RU"/>
        </w:rPr>
        <w:t>у</w:t>
      </w:r>
      <w:r w:rsidRPr="00CA2BC3">
        <w:rPr>
          <w:rFonts w:ascii="Times New Roman" w:hAnsi="Times New Roman"/>
          <w:sz w:val="28"/>
          <w:szCs w:val="28"/>
          <w:lang w:eastAsia="ru-RU"/>
        </w:rPr>
        <w:t xml:space="preserve"> инспекторским составом допущено в эксплуатацию </w:t>
      </w:r>
      <w:r>
        <w:rPr>
          <w:rFonts w:ascii="Times New Roman" w:hAnsi="Times New Roman"/>
          <w:sz w:val="28"/>
          <w:szCs w:val="28"/>
          <w:lang w:eastAsia="ru-RU"/>
        </w:rPr>
        <w:t>1039</w:t>
      </w:r>
      <w:r w:rsidRPr="00CA2BC3">
        <w:rPr>
          <w:rFonts w:ascii="Times New Roman" w:hAnsi="Times New Roman"/>
          <w:sz w:val="28"/>
          <w:szCs w:val="28"/>
          <w:lang w:eastAsia="ru-RU"/>
        </w:rPr>
        <w:t xml:space="preserve"> новых и реконструированных энергоустановок.</w:t>
      </w:r>
    </w:p>
    <w:p w:rsidR="00AD4484" w:rsidRDefault="0039739C" w:rsidP="00AD4484">
      <w:pPr>
        <w:spacing w:after="0" w:line="360" w:lineRule="auto"/>
        <w:ind w:firstLine="709"/>
        <w:contextualSpacing/>
        <w:jc w:val="both"/>
        <w:rPr>
          <w:rFonts w:ascii="Times New Roman" w:eastAsia="Times New Roman" w:hAnsi="Times New Roman"/>
          <w:sz w:val="28"/>
          <w:szCs w:val="28"/>
          <w:lang w:eastAsia="ru-RU" w:bidi="ru-RU"/>
        </w:rPr>
      </w:pPr>
      <w:r w:rsidRPr="0039739C">
        <w:rPr>
          <w:rFonts w:ascii="Times New Roman" w:eastAsia="Times New Roman" w:hAnsi="Times New Roman"/>
          <w:sz w:val="28"/>
          <w:szCs w:val="28"/>
          <w:lang w:eastAsia="ru-RU" w:bidi="ru-RU"/>
        </w:rPr>
        <w:lastRenderedPageBreak/>
        <w:t xml:space="preserve">Аварий и групповых несчастных случаев, а также несчастных случаев </w:t>
      </w:r>
      <w:r>
        <w:rPr>
          <w:rFonts w:ascii="Times New Roman" w:eastAsia="Times New Roman" w:hAnsi="Times New Roman"/>
          <w:sz w:val="28"/>
          <w:szCs w:val="28"/>
          <w:lang w:eastAsia="ru-RU" w:bidi="ru-RU"/>
        </w:rPr>
        <w:br/>
      </w:r>
      <w:r w:rsidRPr="0039739C">
        <w:rPr>
          <w:rFonts w:ascii="Times New Roman" w:eastAsia="Times New Roman" w:hAnsi="Times New Roman"/>
          <w:sz w:val="28"/>
          <w:szCs w:val="28"/>
          <w:lang w:eastAsia="ru-RU" w:bidi="ru-RU"/>
        </w:rPr>
        <w:t xml:space="preserve">со смертельным исходом на поднадзорных объектах в 2023 и 2024 году </w:t>
      </w:r>
      <w:r>
        <w:rPr>
          <w:rFonts w:ascii="Times New Roman" w:eastAsia="Times New Roman" w:hAnsi="Times New Roman"/>
          <w:sz w:val="28"/>
          <w:szCs w:val="28"/>
          <w:lang w:eastAsia="ru-RU" w:bidi="ru-RU"/>
        </w:rPr>
        <w:br/>
      </w:r>
      <w:r w:rsidRPr="0039739C">
        <w:rPr>
          <w:rFonts w:ascii="Times New Roman" w:eastAsia="Times New Roman" w:hAnsi="Times New Roman"/>
          <w:sz w:val="28"/>
          <w:szCs w:val="28"/>
          <w:lang w:eastAsia="ru-RU" w:bidi="ru-RU"/>
        </w:rPr>
        <w:t>не зарегистрировано</w:t>
      </w:r>
      <w:r w:rsidR="00AD4484">
        <w:rPr>
          <w:rFonts w:ascii="Times New Roman" w:eastAsia="Times New Roman" w:hAnsi="Times New Roman"/>
          <w:sz w:val="28"/>
          <w:szCs w:val="28"/>
          <w:lang w:eastAsia="ru-RU" w:bidi="ru-RU"/>
        </w:rPr>
        <w:t>.</w:t>
      </w:r>
    </w:p>
    <w:p w:rsidR="00AD4484" w:rsidRDefault="00AD4484" w:rsidP="00AD4484">
      <w:pPr>
        <w:spacing w:after="0" w:line="360" w:lineRule="auto"/>
        <w:ind w:firstLine="709"/>
        <w:contextualSpacing/>
        <w:jc w:val="both"/>
        <w:rPr>
          <w:rFonts w:ascii="Times New Roman" w:eastAsia="Times New Roman" w:hAnsi="Times New Roman"/>
          <w:sz w:val="28"/>
          <w:szCs w:val="28"/>
          <w:lang w:eastAsia="ru-RU" w:bidi="ru-RU"/>
        </w:rPr>
      </w:pPr>
      <w:proofErr w:type="gramStart"/>
      <w:r w:rsidRPr="0060499A">
        <w:rPr>
          <w:rFonts w:ascii="Times New Roman" w:eastAsia="Times New Roman" w:hAnsi="Times New Roman"/>
          <w:sz w:val="28"/>
          <w:szCs w:val="28"/>
          <w:lang w:eastAsia="ru-RU" w:bidi="ru-RU"/>
        </w:rPr>
        <w:t xml:space="preserve">В </w:t>
      </w:r>
      <w:r>
        <w:rPr>
          <w:rFonts w:ascii="Times New Roman" w:eastAsia="Times New Roman" w:hAnsi="Times New Roman"/>
          <w:sz w:val="28"/>
          <w:szCs w:val="28"/>
          <w:lang w:eastAsia="ru-RU" w:bidi="ru-RU"/>
        </w:rPr>
        <w:t>2024</w:t>
      </w:r>
      <w:r w:rsidRPr="0060499A">
        <w:rPr>
          <w:rFonts w:ascii="Times New Roman" w:eastAsia="Times New Roman" w:hAnsi="Times New Roman"/>
          <w:sz w:val="28"/>
          <w:szCs w:val="28"/>
          <w:lang w:eastAsia="ru-RU" w:bidi="ru-RU"/>
        </w:rPr>
        <w:t xml:space="preserve"> году в рамках осуществления контрольной (надзорной) деятельности </w:t>
      </w:r>
      <w:r w:rsidRPr="00A03EFF">
        <w:rPr>
          <w:rFonts w:ascii="Times New Roman" w:hAnsi="Times New Roman"/>
          <w:sz w:val="28"/>
          <w:szCs w:val="28"/>
          <w:lang w:eastAsia="ru-RU"/>
        </w:rPr>
        <w:t xml:space="preserve">с учётом требований постановления Правительства </w:t>
      </w:r>
      <w:r>
        <w:rPr>
          <w:rFonts w:ascii="Times New Roman" w:hAnsi="Times New Roman"/>
          <w:sz w:val="28"/>
          <w:szCs w:val="28"/>
          <w:lang w:eastAsia="ru-RU"/>
        </w:rPr>
        <w:br/>
      </w:r>
      <w:r w:rsidRPr="00A03EFF">
        <w:rPr>
          <w:rFonts w:ascii="Times New Roman" w:hAnsi="Times New Roman"/>
          <w:sz w:val="28"/>
          <w:szCs w:val="28"/>
          <w:lang w:eastAsia="ru-RU"/>
        </w:rPr>
        <w:t xml:space="preserve">Российской Федерации </w:t>
      </w:r>
      <w:r>
        <w:rPr>
          <w:rFonts w:ascii="Times New Roman" w:hAnsi="Times New Roman"/>
          <w:sz w:val="28"/>
          <w:szCs w:val="28"/>
          <w:lang w:eastAsia="ru-RU"/>
        </w:rPr>
        <w:t xml:space="preserve">от 10 марта </w:t>
      </w:r>
      <w:r w:rsidRPr="00A03EFF">
        <w:rPr>
          <w:rFonts w:ascii="Times New Roman" w:hAnsi="Times New Roman"/>
          <w:sz w:val="28"/>
          <w:szCs w:val="28"/>
          <w:lang w:eastAsia="ru-RU"/>
        </w:rPr>
        <w:t>2022</w:t>
      </w:r>
      <w:r>
        <w:rPr>
          <w:rFonts w:ascii="Times New Roman" w:hAnsi="Times New Roman"/>
          <w:sz w:val="28"/>
          <w:szCs w:val="28"/>
          <w:lang w:eastAsia="ru-RU"/>
        </w:rPr>
        <w:t xml:space="preserve"> г. №</w:t>
      </w:r>
      <w:r w:rsidRPr="00A03EFF">
        <w:rPr>
          <w:rFonts w:ascii="Times New Roman" w:hAnsi="Times New Roman"/>
          <w:sz w:val="28"/>
          <w:szCs w:val="28"/>
          <w:lang w:eastAsia="ru-RU"/>
        </w:rPr>
        <w:t xml:space="preserve"> 336 </w:t>
      </w:r>
      <w:r>
        <w:rPr>
          <w:rFonts w:ascii="Times New Roman" w:hAnsi="Times New Roman"/>
          <w:sz w:val="28"/>
          <w:szCs w:val="28"/>
          <w:lang w:eastAsia="ru-RU"/>
        </w:rPr>
        <w:t>«</w:t>
      </w:r>
      <w:r w:rsidRPr="00A03EFF">
        <w:rPr>
          <w:rFonts w:ascii="Times New Roman" w:hAnsi="Times New Roman"/>
          <w:sz w:val="28"/>
          <w:szCs w:val="28"/>
          <w:lang w:eastAsia="ru-RU"/>
        </w:rPr>
        <w:t>Об особенностях организации и осуществления государственного контроля (надзора), муниципального контроля</w:t>
      </w:r>
      <w:r>
        <w:rPr>
          <w:rFonts w:ascii="Times New Roman" w:hAnsi="Times New Roman"/>
          <w:sz w:val="28"/>
          <w:szCs w:val="28"/>
          <w:lang w:eastAsia="ru-RU"/>
        </w:rPr>
        <w:t xml:space="preserve">» Волжско-Окским управлением </w:t>
      </w:r>
      <w:r w:rsidRPr="0060499A">
        <w:rPr>
          <w:rFonts w:ascii="Times New Roman" w:eastAsia="Times New Roman" w:hAnsi="Times New Roman"/>
          <w:sz w:val="28"/>
          <w:szCs w:val="28"/>
          <w:lang w:eastAsia="ru-RU" w:bidi="ru-RU"/>
        </w:rPr>
        <w:t>Ростехнадзор</w:t>
      </w:r>
      <w:r>
        <w:rPr>
          <w:rFonts w:ascii="Times New Roman" w:eastAsia="Times New Roman" w:hAnsi="Times New Roman"/>
          <w:sz w:val="28"/>
          <w:szCs w:val="28"/>
          <w:lang w:eastAsia="ru-RU" w:bidi="ru-RU"/>
        </w:rPr>
        <w:t>а</w:t>
      </w:r>
      <w:r w:rsidRPr="0060499A">
        <w:rPr>
          <w:rFonts w:ascii="Times New Roman" w:eastAsia="Times New Roman" w:hAnsi="Times New Roman"/>
          <w:sz w:val="28"/>
          <w:szCs w:val="28"/>
          <w:lang w:eastAsia="ru-RU" w:bidi="ru-RU"/>
        </w:rPr>
        <w:t xml:space="preserve"> проведено </w:t>
      </w:r>
      <w:r>
        <w:rPr>
          <w:rFonts w:ascii="Times New Roman" w:eastAsia="Times New Roman" w:hAnsi="Times New Roman"/>
          <w:sz w:val="28"/>
          <w:szCs w:val="28"/>
          <w:lang w:eastAsia="ru-RU" w:bidi="ru-RU"/>
        </w:rPr>
        <w:t>25</w:t>
      </w:r>
      <w:r w:rsidRPr="0060499A">
        <w:rPr>
          <w:rFonts w:ascii="Times New Roman" w:eastAsia="Times New Roman" w:hAnsi="Times New Roman"/>
          <w:sz w:val="28"/>
          <w:szCs w:val="28"/>
          <w:lang w:eastAsia="ru-RU" w:bidi="ru-RU"/>
        </w:rPr>
        <w:t xml:space="preserve"> </w:t>
      </w:r>
      <w:r>
        <w:rPr>
          <w:rFonts w:ascii="Times New Roman" w:eastAsia="Times New Roman" w:hAnsi="Times New Roman"/>
          <w:sz w:val="28"/>
          <w:szCs w:val="28"/>
          <w:lang w:eastAsia="ru-RU" w:bidi="ru-RU"/>
        </w:rPr>
        <w:t>контрольных (надзорных) мероприятий</w:t>
      </w:r>
      <w:r w:rsidRPr="0060499A">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2023</w:t>
      </w:r>
      <w:r w:rsidRPr="0060499A">
        <w:rPr>
          <w:rFonts w:ascii="Times New Roman" w:eastAsia="Times New Roman" w:hAnsi="Times New Roman"/>
          <w:sz w:val="28"/>
          <w:szCs w:val="28"/>
          <w:lang w:eastAsia="ru-RU"/>
        </w:rPr>
        <w:t xml:space="preserve"> году –</w:t>
      </w:r>
      <w:r>
        <w:rPr>
          <w:rFonts w:ascii="Times New Roman" w:eastAsia="Times New Roman" w:hAnsi="Times New Roman"/>
          <w:sz w:val="28"/>
          <w:szCs w:val="28"/>
          <w:lang w:eastAsia="ru-RU"/>
        </w:rPr>
        <w:t xml:space="preserve"> 22</w:t>
      </w:r>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 из них плановых –</w:t>
      </w:r>
      <w:r>
        <w:rPr>
          <w:rFonts w:ascii="Times New Roman" w:eastAsia="Times New Roman" w:hAnsi="Times New Roman"/>
          <w:sz w:val="28"/>
          <w:szCs w:val="28"/>
          <w:lang w:eastAsia="ru-RU" w:bidi="ru-RU"/>
        </w:rPr>
        <w:t>7</w:t>
      </w:r>
      <w:r w:rsidRPr="0060499A">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2023</w:t>
      </w:r>
      <w:r w:rsidRPr="0060499A">
        <w:rPr>
          <w:rFonts w:ascii="Times New Roman" w:eastAsia="Times New Roman" w:hAnsi="Times New Roman"/>
          <w:sz w:val="28"/>
          <w:szCs w:val="28"/>
          <w:lang w:eastAsia="ru-RU"/>
        </w:rPr>
        <w:t xml:space="preserve"> году –</w:t>
      </w:r>
      <w:r>
        <w:rPr>
          <w:rFonts w:ascii="Times New Roman" w:eastAsia="Times New Roman" w:hAnsi="Times New Roman"/>
          <w:sz w:val="28"/>
          <w:szCs w:val="28"/>
          <w:lang w:eastAsia="ru-RU"/>
        </w:rPr>
        <w:t>11</w:t>
      </w:r>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 внеплановых –</w:t>
      </w:r>
      <w:r>
        <w:rPr>
          <w:rFonts w:ascii="Times New Roman" w:eastAsia="Times New Roman" w:hAnsi="Times New Roman"/>
          <w:sz w:val="28"/>
          <w:szCs w:val="28"/>
          <w:lang w:eastAsia="ru-RU"/>
        </w:rPr>
        <w:t>18</w:t>
      </w:r>
      <w:r w:rsidRPr="0060499A">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2023</w:t>
      </w:r>
      <w:r w:rsidRPr="0060499A">
        <w:rPr>
          <w:rFonts w:ascii="Times New Roman" w:eastAsia="Times New Roman" w:hAnsi="Times New Roman"/>
          <w:sz w:val="28"/>
          <w:szCs w:val="28"/>
          <w:lang w:eastAsia="ru-RU"/>
        </w:rPr>
        <w:t xml:space="preserve"> году –</w:t>
      </w:r>
      <w:r>
        <w:rPr>
          <w:rFonts w:ascii="Times New Roman" w:eastAsia="Times New Roman" w:hAnsi="Times New Roman"/>
          <w:sz w:val="28"/>
          <w:szCs w:val="28"/>
          <w:lang w:eastAsia="ru-RU"/>
        </w:rPr>
        <w:t>11</w:t>
      </w:r>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w:t>
      </w:r>
      <w:proofErr w:type="gramEnd"/>
    </w:p>
    <w:p w:rsidR="00AD4484" w:rsidRDefault="00AD4484" w:rsidP="00AD4484">
      <w:pPr>
        <w:spacing w:after="0" w:line="360" w:lineRule="auto"/>
        <w:ind w:firstLine="709"/>
        <w:contextualSpacing/>
        <w:jc w:val="both"/>
        <w:rPr>
          <w:rFonts w:ascii="Times New Roman" w:eastAsia="Times New Roman" w:hAnsi="Times New Roman"/>
          <w:sz w:val="28"/>
          <w:szCs w:val="28"/>
          <w:lang w:eastAsia="ru-RU" w:bidi="ru-RU"/>
        </w:rPr>
      </w:pPr>
      <w:r w:rsidRPr="0060499A">
        <w:rPr>
          <w:rFonts w:ascii="Times New Roman" w:hAnsi="Times New Roman"/>
          <w:sz w:val="28"/>
          <w:szCs w:val="28"/>
          <w:lang w:eastAsia="ru-RU"/>
        </w:rPr>
        <w:t xml:space="preserve">В </w:t>
      </w:r>
      <w:r>
        <w:rPr>
          <w:rFonts w:ascii="Times New Roman" w:hAnsi="Times New Roman"/>
          <w:sz w:val="28"/>
          <w:szCs w:val="28"/>
          <w:lang w:eastAsia="ru-RU"/>
        </w:rPr>
        <w:t>2024</w:t>
      </w:r>
      <w:r w:rsidRPr="0060499A">
        <w:rPr>
          <w:rFonts w:ascii="Times New Roman" w:hAnsi="Times New Roman"/>
          <w:sz w:val="28"/>
          <w:szCs w:val="28"/>
          <w:lang w:eastAsia="ru-RU"/>
        </w:rPr>
        <w:t xml:space="preserve"> году </w:t>
      </w:r>
      <w:r>
        <w:rPr>
          <w:rFonts w:ascii="Times New Roman" w:hAnsi="Times New Roman"/>
          <w:sz w:val="28"/>
          <w:szCs w:val="28"/>
          <w:lang w:eastAsia="ru-RU"/>
        </w:rPr>
        <w:t xml:space="preserve">Волжско-Окским управлением </w:t>
      </w:r>
      <w:r w:rsidRPr="0060499A">
        <w:rPr>
          <w:rFonts w:ascii="Times New Roman" w:eastAsia="Times New Roman" w:hAnsi="Times New Roman"/>
          <w:sz w:val="28"/>
          <w:szCs w:val="28"/>
          <w:lang w:eastAsia="ru-RU" w:bidi="ru-RU"/>
        </w:rPr>
        <w:t>Ростехнадзор</w:t>
      </w:r>
      <w:r>
        <w:rPr>
          <w:rFonts w:ascii="Times New Roman" w:eastAsia="Times New Roman" w:hAnsi="Times New Roman"/>
          <w:sz w:val="28"/>
          <w:szCs w:val="28"/>
          <w:lang w:eastAsia="ru-RU" w:bidi="ru-RU"/>
        </w:rPr>
        <w:t>а</w:t>
      </w:r>
      <w:r>
        <w:rPr>
          <w:rFonts w:ascii="Times New Roman" w:hAnsi="Times New Roman"/>
          <w:sz w:val="28"/>
          <w:szCs w:val="28"/>
          <w:lang w:eastAsia="ru-RU"/>
        </w:rPr>
        <w:t xml:space="preserve"> </w:t>
      </w:r>
      <w:r w:rsidRPr="00CA2BC3">
        <w:rPr>
          <w:rFonts w:ascii="Times New Roman" w:hAnsi="Times New Roman"/>
          <w:sz w:val="28"/>
          <w:szCs w:val="28"/>
          <w:lang w:eastAsia="ru-RU"/>
        </w:rPr>
        <w:t xml:space="preserve">проведено </w:t>
      </w:r>
      <w:r>
        <w:rPr>
          <w:rFonts w:ascii="Times New Roman" w:eastAsia="Times New Roman" w:hAnsi="Times New Roman"/>
          <w:sz w:val="28"/>
          <w:szCs w:val="28"/>
          <w:lang w:eastAsia="ru-RU"/>
        </w:rPr>
        <w:t>1759</w:t>
      </w:r>
      <w:r w:rsidRPr="00CA2BC3">
        <w:rPr>
          <w:rFonts w:ascii="Times New Roman" w:hAnsi="Times New Roman"/>
          <w:sz w:val="28"/>
          <w:szCs w:val="28"/>
          <w:lang w:eastAsia="ru-RU"/>
        </w:rPr>
        <w:t xml:space="preserve"> контрольных (надзорных) мероприятий по контролю организации безопасной эксплуатации и безопасного состояния оборудования и основных сооружений электростанций, электрических сетей электросетевых организаций и тепловых сетей </w:t>
      </w:r>
      <w:proofErr w:type="spellStart"/>
      <w:r w:rsidRPr="00CA2BC3">
        <w:rPr>
          <w:rFonts w:ascii="Times New Roman" w:hAnsi="Times New Roman"/>
          <w:sz w:val="28"/>
          <w:szCs w:val="28"/>
          <w:lang w:eastAsia="ru-RU"/>
        </w:rPr>
        <w:t>энергоснабжающих</w:t>
      </w:r>
      <w:proofErr w:type="spellEnd"/>
      <w:r w:rsidRPr="00CA2BC3">
        <w:rPr>
          <w:rFonts w:ascii="Times New Roman" w:hAnsi="Times New Roman"/>
          <w:sz w:val="28"/>
          <w:szCs w:val="28"/>
          <w:lang w:eastAsia="ru-RU"/>
        </w:rPr>
        <w:t xml:space="preserve"> организаций, электроустановок потребителей (в </w:t>
      </w:r>
      <w:r>
        <w:rPr>
          <w:rFonts w:ascii="Times New Roman" w:hAnsi="Times New Roman"/>
          <w:sz w:val="28"/>
          <w:szCs w:val="28"/>
          <w:lang w:eastAsia="ru-RU"/>
        </w:rPr>
        <w:t>2023</w:t>
      </w:r>
      <w:r w:rsidRPr="00CA2BC3">
        <w:rPr>
          <w:rFonts w:ascii="Times New Roman" w:hAnsi="Times New Roman"/>
          <w:sz w:val="28"/>
          <w:szCs w:val="28"/>
          <w:lang w:eastAsia="ru-RU"/>
        </w:rPr>
        <w:t xml:space="preserve"> году </w:t>
      </w:r>
      <w:r w:rsidRPr="009D7481">
        <w:rPr>
          <w:rFonts w:ascii="Times New Roman" w:hAnsi="Times New Roman"/>
          <w:sz w:val="28"/>
          <w:szCs w:val="28"/>
          <w:lang w:eastAsia="ru-RU"/>
        </w:rPr>
        <w:t>–</w:t>
      </w:r>
      <w:r>
        <w:rPr>
          <w:rFonts w:ascii="Times New Roman" w:eastAsia="Times New Roman" w:hAnsi="Times New Roman"/>
          <w:sz w:val="28"/>
          <w:szCs w:val="28"/>
          <w:lang w:eastAsia="ru-RU"/>
        </w:rPr>
        <w:t>2451</w:t>
      </w:r>
      <w:r w:rsidRPr="00CA2BC3">
        <w:rPr>
          <w:rFonts w:ascii="Times New Roman" w:hAnsi="Times New Roman"/>
          <w:sz w:val="28"/>
          <w:szCs w:val="28"/>
          <w:lang w:eastAsia="ru-RU"/>
        </w:rPr>
        <w:t>).</w:t>
      </w:r>
    </w:p>
    <w:p w:rsidR="00AD4484" w:rsidRDefault="00AD4484" w:rsidP="00AD4484">
      <w:pPr>
        <w:spacing w:after="0" w:line="360" w:lineRule="auto"/>
        <w:ind w:firstLine="709"/>
        <w:contextualSpacing/>
        <w:jc w:val="both"/>
        <w:rPr>
          <w:rFonts w:ascii="Times New Roman" w:eastAsia="Times New Roman" w:hAnsi="Times New Roman"/>
          <w:sz w:val="28"/>
          <w:szCs w:val="28"/>
          <w:lang w:eastAsia="ru-RU" w:bidi="ru-RU"/>
        </w:rPr>
      </w:pPr>
      <w:proofErr w:type="gramStart"/>
      <w:r>
        <w:rPr>
          <w:rFonts w:ascii="Times New Roman" w:hAnsi="Times New Roman"/>
          <w:sz w:val="28"/>
          <w:szCs w:val="28"/>
          <w:lang w:eastAsia="ru-RU"/>
        </w:rPr>
        <w:t xml:space="preserve">Кроме того, в рамках </w:t>
      </w:r>
      <w:r w:rsidRPr="003201C5">
        <w:rPr>
          <w:rFonts w:ascii="Times New Roman" w:hAnsi="Times New Roman"/>
          <w:sz w:val="28"/>
          <w:szCs w:val="28"/>
          <w:lang w:eastAsia="ru-RU"/>
        </w:rPr>
        <w:t xml:space="preserve">проводимых </w:t>
      </w:r>
      <w:proofErr w:type="spellStart"/>
      <w:r w:rsidRPr="003201C5">
        <w:rPr>
          <w:rFonts w:ascii="Times New Roman" w:hAnsi="Times New Roman"/>
          <w:sz w:val="28"/>
          <w:szCs w:val="28"/>
          <w:lang w:eastAsia="ru-RU"/>
        </w:rPr>
        <w:t>Ростехнадзором</w:t>
      </w:r>
      <w:proofErr w:type="spellEnd"/>
      <w:r>
        <w:rPr>
          <w:rFonts w:ascii="Times New Roman" w:hAnsi="Times New Roman"/>
          <w:sz w:val="28"/>
          <w:szCs w:val="28"/>
          <w:lang w:eastAsia="ru-RU"/>
        </w:rPr>
        <w:t xml:space="preserve"> </w:t>
      </w:r>
      <w:r w:rsidRPr="0012316D">
        <w:rPr>
          <w:rFonts w:ascii="Times New Roman" w:hAnsi="Times New Roman"/>
          <w:sz w:val="28"/>
          <w:szCs w:val="28"/>
          <w:lang w:eastAsia="ru-RU"/>
        </w:rPr>
        <w:t xml:space="preserve">мероприятий </w:t>
      </w:r>
      <w:r>
        <w:rPr>
          <w:rFonts w:ascii="Times New Roman" w:hAnsi="Times New Roman"/>
          <w:sz w:val="28"/>
          <w:szCs w:val="28"/>
          <w:lang w:eastAsia="ru-RU"/>
        </w:rPr>
        <w:br/>
      </w:r>
      <w:r w:rsidRPr="0012316D">
        <w:rPr>
          <w:rFonts w:ascii="Times New Roman" w:hAnsi="Times New Roman"/>
          <w:sz w:val="28"/>
          <w:szCs w:val="28"/>
          <w:lang w:eastAsia="ru-RU"/>
        </w:rPr>
        <w:t xml:space="preserve">по контролю организации безопасной эксплуатации и безопасного состояния оборудования и основных сооружений электростанций, электрических сетей электросетевых организаций и тепловых сетей </w:t>
      </w:r>
      <w:proofErr w:type="spellStart"/>
      <w:r w:rsidRPr="0012316D">
        <w:rPr>
          <w:rFonts w:ascii="Times New Roman" w:hAnsi="Times New Roman"/>
          <w:sz w:val="28"/>
          <w:szCs w:val="28"/>
          <w:lang w:eastAsia="ru-RU"/>
        </w:rPr>
        <w:t>энергоснабжающих</w:t>
      </w:r>
      <w:proofErr w:type="spellEnd"/>
      <w:r w:rsidRPr="0012316D">
        <w:rPr>
          <w:rFonts w:ascii="Times New Roman" w:hAnsi="Times New Roman"/>
          <w:sz w:val="28"/>
          <w:szCs w:val="28"/>
          <w:lang w:eastAsia="ru-RU"/>
        </w:rPr>
        <w:t xml:space="preserve"> организаций, электроустановок потребителей, в том числе осуществление которых инициируется обращением заявителя, который выступает в качестве объекта контроля, а также проверок</w:t>
      </w:r>
      <w:r w:rsidRPr="003201C5">
        <w:rPr>
          <w:rFonts w:ascii="Times New Roman" w:hAnsi="Times New Roman"/>
          <w:sz w:val="28"/>
          <w:szCs w:val="28"/>
          <w:lang w:eastAsia="ru-RU"/>
        </w:rPr>
        <w:t>, проводимых иными контролирующими органами</w:t>
      </w:r>
      <w:r w:rsidRPr="0012316D">
        <w:rPr>
          <w:rFonts w:ascii="Times New Roman" w:hAnsi="Times New Roman"/>
          <w:sz w:val="28"/>
          <w:szCs w:val="28"/>
          <w:lang w:eastAsia="ru-RU"/>
        </w:rPr>
        <w:t xml:space="preserve"> с привлечением представителей территориальных управлений</w:t>
      </w:r>
      <w:r>
        <w:rPr>
          <w:rFonts w:ascii="Times New Roman" w:hAnsi="Times New Roman"/>
          <w:sz w:val="28"/>
          <w:szCs w:val="28"/>
          <w:lang w:eastAsia="ru-RU"/>
        </w:rPr>
        <w:t xml:space="preserve"> Ростехнадзора</w:t>
      </w:r>
      <w:r w:rsidRPr="0012316D">
        <w:rPr>
          <w:rFonts w:ascii="Times New Roman" w:hAnsi="Times New Roman"/>
          <w:sz w:val="28"/>
          <w:szCs w:val="28"/>
          <w:lang w:eastAsia="ru-RU"/>
        </w:rPr>
        <w:t xml:space="preserve"> </w:t>
      </w:r>
      <w:r>
        <w:rPr>
          <w:rFonts w:ascii="Times New Roman" w:hAnsi="Times New Roman"/>
          <w:sz w:val="28"/>
          <w:szCs w:val="28"/>
          <w:lang w:eastAsia="ru-RU"/>
        </w:rPr>
        <w:t xml:space="preserve">в </w:t>
      </w:r>
      <w:r w:rsidRPr="0012316D">
        <w:rPr>
          <w:rFonts w:ascii="Times New Roman" w:hAnsi="Times New Roman"/>
          <w:sz w:val="28"/>
          <w:szCs w:val="28"/>
          <w:lang w:eastAsia="ru-RU"/>
        </w:rPr>
        <w:t>202</w:t>
      </w:r>
      <w:r>
        <w:rPr>
          <w:rFonts w:ascii="Times New Roman" w:hAnsi="Times New Roman"/>
          <w:sz w:val="28"/>
          <w:szCs w:val="28"/>
          <w:lang w:eastAsia="ru-RU"/>
        </w:rPr>
        <w:t>4</w:t>
      </w:r>
      <w:proofErr w:type="gramEnd"/>
      <w:r w:rsidRPr="0012316D">
        <w:rPr>
          <w:rFonts w:ascii="Times New Roman" w:hAnsi="Times New Roman"/>
          <w:sz w:val="28"/>
          <w:szCs w:val="28"/>
          <w:lang w:eastAsia="ru-RU"/>
        </w:rPr>
        <w:t xml:space="preserve"> году проведено </w:t>
      </w:r>
      <w:r>
        <w:rPr>
          <w:rFonts w:ascii="Times New Roman" w:hAnsi="Times New Roman"/>
          <w:sz w:val="28"/>
          <w:szCs w:val="28"/>
          <w:lang w:eastAsia="ru-RU"/>
        </w:rPr>
        <w:t xml:space="preserve">Волжско-Окским управлением </w:t>
      </w:r>
      <w:r w:rsidRPr="0060499A">
        <w:rPr>
          <w:rFonts w:ascii="Times New Roman" w:eastAsia="Times New Roman" w:hAnsi="Times New Roman"/>
          <w:sz w:val="28"/>
          <w:szCs w:val="28"/>
          <w:lang w:eastAsia="ru-RU" w:bidi="ru-RU"/>
        </w:rPr>
        <w:t>Ростехнадзор</w:t>
      </w:r>
      <w:r>
        <w:rPr>
          <w:rFonts w:ascii="Times New Roman" w:eastAsia="Times New Roman" w:hAnsi="Times New Roman"/>
          <w:sz w:val="28"/>
          <w:szCs w:val="28"/>
          <w:lang w:eastAsia="ru-RU" w:bidi="ru-RU"/>
        </w:rPr>
        <w:t>а</w:t>
      </w:r>
      <w:r w:rsidRPr="0060499A">
        <w:rPr>
          <w:rFonts w:ascii="Times New Roman" w:eastAsia="Times New Roman" w:hAnsi="Times New Roman"/>
          <w:sz w:val="28"/>
          <w:szCs w:val="28"/>
          <w:lang w:eastAsia="ru-RU" w:bidi="ru-RU"/>
        </w:rPr>
        <w:t xml:space="preserve"> </w:t>
      </w:r>
      <w:r>
        <w:rPr>
          <w:rFonts w:ascii="Times New Roman" w:hAnsi="Times New Roman"/>
          <w:sz w:val="28"/>
          <w:szCs w:val="28"/>
          <w:lang w:eastAsia="ru-RU"/>
        </w:rPr>
        <w:t>1734</w:t>
      </w:r>
      <w:r w:rsidRPr="0012316D">
        <w:rPr>
          <w:rFonts w:ascii="Times New Roman" w:hAnsi="Times New Roman"/>
          <w:sz w:val="28"/>
          <w:szCs w:val="28"/>
          <w:lang w:eastAsia="ru-RU"/>
        </w:rPr>
        <w:t xml:space="preserve"> </w:t>
      </w:r>
      <w:r>
        <w:rPr>
          <w:rFonts w:ascii="Times New Roman" w:hAnsi="Times New Roman"/>
          <w:sz w:val="28"/>
          <w:szCs w:val="28"/>
          <w:lang w:eastAsia="ru-RU"/>
        </w:rPr>
        <w:t xml:space="preserve">проверок </w:t>
      </w:r>
      <w:r w:rsidRPr="0012316D">
        <w:rPr>
          <w:rFonts w:ascii="Times New Roman" w:hAnsi="Times New Roman"/>
          <w:sz w:val="28"/>
          <w:szCs w:val="28"/>
          <w:lang w:eastAsia="ru-RU"/>
        </w:rPr>
        <w:t>(в 2022 году –</w:t>
      </w:r>
      <w:r>
        <w:rPr>
          <w:rFonts w:ascii="Times New Roman" w:hAnsi="Times New Roman"/>
          <w:sz w:val="28"/>
          <w:szCs w:val="28"/>
          <w:lang w:eastAsia="ru-RU"/>
        </w:rPr>
        <w:t>2429</w:t>
      </w:r>
      <w:r w:rsidRPr="0012316D">
        <w:rPr>
          <w:rFonts w:ascii="Times New Roman" w:hAnsi="Times New Roman"/>
          <w:sz w:val="28"/>
          <w:szCs w:val="28"/>
          <w:lang w:eastAsia="ru-RU"/>
        </w:rPr>
        <w:t>).</w:t>
      </w:r>
    </w:p>
    <w:p w:rsidR="00AD4484" w:rsidRDefault="00AD4484" w:rsidP="00AD4484">
      <w:pPr>
        <w:spacing w:after="0" w:line="360"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В ходе проведения </w:t>
      </w:r>
      <w:r>
        <w:rPr>
          <w:rFonts w:ascii="Times New Roman" w:eastAsia="Times New Roman" w:hAnsi="Times New Roman"/>
          <w:sz w:val="28"/>
          <w:szCs w:val="28"/>
          <w:lang w:eastAsia="ru-RU" w:bidi="ru-RU"/>
        </w:rPr>
        <w:t>контрольных (надзорных) мероприятий</w:t>
      </w:r>
      <w:r w:rsidRPr="0060499A">
        <w:rPr>
          <w:rFonts w:ascii="Times New Roman" w:eastAsia="Times New Roman" w:hAnsi="Times New Roman"/>
          <w:sz w:val="28"/>
          <w:szCs w:val="28"/>
          <w:lang w:eastAsia="ru-RU" w:bidi="ru-RU"/>
        </w:rPr>
        <w:t xml:space="preserve"> выявлено </w:t>
      </w:r>
      <w:r>
        <w:rPr>
          <w:rFonts w:ascii="Times New Roman" w:eastAsia="Times New Roman" w:hAnsi="Times New Roman"/>
          <w:sz w:val="28"/>
          <w:szCs w:val="28"/>
          <w:lang w:eastAsia="ru-RU" w:bidi="ru-RU"/>
        </w:rPr>
        <w:t>2994</w:t>
      </w:r>
      <w:r w:rsidRPr="0060499A">
        <w:rPr>
          <w:rFonts w:ascii="Times New Roman" w:eastAsia="Times New Roman" w:hAnsi="Times New Roman"/>
          <w:sz w:val="28"/>
          <w:szCs w:val="28"/>
          <w:lang w:eastAsia="ru-RU" w:bidi="ru-RU"/>
        </w:rPr>
        <w:t xml:space="preserve"> нарушени</w:t>
      </w:r>
      <w:r>
        <w:rPr>
          <w:rFonts w:ascii="Times New Roman" w:eastAsia="Times New Roman" w:hAnsi="Times New Roman"/>
          <w:sz w:val="28"/>
          <w:szCs w:val="28"/>
          <w:lang w:eastAsia="ru-RU" w:bidi="ru-RU"/>
        </w:rPr>
        <w:t>я</w:t>
      </w:r>
      <w:r w:rsidRPr="0060499A">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rPr>
        <w:t>обязательных требований</w:t>
      </w:r>
      <w:r w:rsidRPr="0060499A">
        <w:rPr>
          <w:rFonts w:ascii="Times New Roman" w:eastAsia="Times New Roman" w:hAnsi="Times New Roman"/>
          <w:sz w:val="28"/>
          <w:szCs w:val="28"/>
          <w:lang w:eastAsia="ru-RU" w:bidi="ru-RU"/>
        </w:rPr>
        <w:t xml:space="preserve">. По результатам </w:t>
      </w:r>
      <w:r>
        <w:rPr>
          <w:rFonts w:ascii="Times New Roman" w:eastAsia="Times New Roman" w:hAnsi="Times New Roman"/>
          <w:sz w:val="28"/>
          <w:szCs w:val="28"/>
          <w:lang w:eastAsia="ru-RU" w:bidi="ru-RU"/>
        </w:rPr>
        <w:t>контрольных (надзорных) мероприятий</w:t>
      </w:r>
      <w:r w:rsidRPr="0060499A">
        <w:rPr>
          <w:rFonts w:ascii="Times New Roman" w:eastAsia="Times New Roman" w:hAnsi="Times New Roman"/>
          <w:sz w:val="28"/>
          <w:szCs w:val="28"/>
          <w:lang w:eastAsia="ru-RU" w:bidi="ru-RU"/>
        </w:rPr>
        <w:t xml:space="preserve"> назначено </w:t>
      </w:r>
      <w:r>
        <w:rPr>
          <w:rFonts w:ascii="Times New Roman" w:eastAsia="Times New Roman" w:hAnsi="Times New Roman"/>
          <w:sz w:val="28"/>
          <w:szCs w:val="28"/>
          <w:lang w:eastAsia="ru-RU" w:bidi="ru-RU"/>
        </w:rPr>
        <w:t>134</w:t>
      </w:r>
      <w:r w:rsidRPr="0060499A">
        <w:rPr>
          <w:rFonts w:ascii="Times New Roman" w:eastAsia="Times New Roman" w:hAnsi="Times New Roman"/>
          <w:sz w:val="28"/>
          <w:szCs w:val="28"/>
          <w:lang w:eastAsia="ru-RU" w:bidi="ru-RU"/>
        </w:rPr>
        <w:t xml:space="preserve"> административных наказани</w:t>
      </w:r>
      <w:r>
        <w:rPr>
          <w:rFonts w:ascii="Times New Roman" w:eastAsia="Times New Roman" w:hAnsi="Times New Roman"/>
          <w:sz w:val="28"/>
          <w:szCs w:val="28"/>
          <w:lang w:eastAsia="ru-RU" w:bidi="ru-RU"/>
        </w:rPr>
        <w:t>я</w:t>
      </w:r>
      <w:r w:rsidRPr="0060499A">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bidi="ru-RU"/>
        </w:rPr>
        <w:lastRenderedPageBreak/>
        <w:t xml:space="preserve">Административное приостановление деятельности </w:t>
      </w:r>
      <w:r>
        <w:rPr>
          <w:rFonts w:ascii="Times New Roman" w:eastAsia="Times New Roman" w:hAnsi="Times New Roman"/>
          <w:sz w:val="28"/>
          <w:szCs w:val="28"/>
          <w:lang w:eastAsia="ru-RU" w:bidi="ru-RU"/>
        </w:rPr>
        <w:t xml:space="preserve">и </w:t>
      </w:r>
      <w:r w:rsidRPr="0060499A">
        <w:rPr>
          <w:rFonts w:ascii="Times New Roman" w:eastAsia="Times New Roman" w:hAnsi="Times New Roman"/>
          <w:sz w:val="28"/>
          <w:szCs w:val="28"/>
          <w:lang w:eastAsia="ru-RU" w:bidi="ru-RU"/>
        </w:rPr>
        <w:t xml:space="preserve">временный запрет деятельности </w:t>
      </w:r>
      <w:r>
        <w:rPr>
          <w:rFonts w:ascii="Times New Roman" w:eastAsia="Times New Roman" w:hAnsi="Times New Roman"/>
          <w:sz w:val="28"/>
          <w:szCs w:val="28"/>
          <w:lang w:eastAsia="ru-RU" w:bidi="ru-RU"/>
        </w:rPr>
        <w:t xml:space="preserve">не применялись. </w:t>
      </w:r>
    </w:p>
    <w:p w:rsidR="00AD4484" w:rsidRDefault="00AD4484" w:rsidP="00AD4484">
      <w:pPr>
        <w:spacing w:after="0" w:line="360"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На нарушителей обязательных требований в области </w:t>
      </w:r>
      <w:r>
        <w:rPr>
          <w:rFonts w:ascii="Times New Roman" w:eastAsia="Times New Roman" w:hAnsi="Times New Roman"/>
          <w:sz w:val="28"/>
          <w:szCs w:val="28"/>
          <w:lang w:eastAsia="ru-RU"/>
        </w:rPr>
        <w:t>ф</w:t>
      </w:r>
      <w:r w:rsidRPr="00C36296">
        <w:rPr>
          <w:rFonts w:ascii="Times New Roman" w:eastAsia="Times New Roman" w:hAnsi="Times New Roman"/>
          <w:sz w:val="28"/>
          <w:szCs w:val="28"/>
          <w:lang w:eastAsia="ru-RU"/>
        </w:rPr>
        <w:t>едеральн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государственн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w:t>
      </w:r>
      <w:r w:rsidRPr="0060499A">
        <w:rPr>
          <w:rFonts w:ascii="Times New Roman" w:eastAsia="Times New Roman" w:hAnsi="Times New Roman"/>
          <w:sz w:val="28"/>
          <w:szCs w:val="28"/>
          <w:lang w:eastAsia="ru-RU" w:bidi="ru-RU"/>
        </w:rPr>
        <w:t xml:space="preserve">энергетического надзора наложено </w:t>
      </w:r>
      <w:r w:rsidRPr="00BC6FBC">
        <w:rPr>
          <w:rFonts w:ascii="Times New Roman" w:eastAsia="Times New Roman" w:hAnsi="Times New Roman"/>
          <w:sz w:val="28"/>
          <w:szCs w:val="28"/>
          <w:lang w:eastAsia="ru-RU" w:bidi="ru-RU"/>
        </w:rPr>
        <w:t>100</w:t>
      </w:r>
      <w:r w:rsidRPr="0060499A">
        <w:rPr>
          <w:rFonts w:ascii="Times New Roman" w:eastAsia="Times New Roman" w:hAnsi="Times New Roman"/>
          <w:sz w:val="28"/>
          <w:szCs w:val="28"/>
          <w:lang w:eastAsia="ru-RU" w:bidi="ru-RU"/>
        </w:rPr>
        <w:t xml:space="preserve"> административных штрафов. Общая сумма наложенных административных штрафов составила </w:t>
      </w:r>
      <w:r w:rsidRPr="00BC6FBC">
        <w:rPr>
          <w:rFonts w:ascii="Times New Roman" w:eastAsia="Times New Roman" w:hAnsi="Times New Roman"/>
          <w:sz w:val="28"/>
          <w:szCs w:val="28"/>
          <w:lang w:eastAsia="ru-RU" w:bidi="ru-RU"/>
        </w:rPr>
        <w:t>709</w:t>
      </w:r>
      <w:r w:rsidRPr="0060499A">
        <w:rPr>
          <w:rFonts w:ascii="Times New Roman" w:eastAsia="Times New Roman" w:hAnsi="Times New Roman"/>
          <w:sz w:val="28"/>
          <w:szCs w:val="28"/>
          <w:lang w:eastAsia="ru-RU" w:bidi="ru-RU"/>
        </w:rPr>
        <w:t> тыс. рублей.</w:t>
      </w:r>
    </w:p>
    <w:p w:rsidR="00AD4484" w:rsidRDefault="00AD4484" w:rsidP="00AD4484">
      <w:pPr>
        <w:spacing w:after="0" w:line="360" w:lineRule="auto"/>
        <w:ind w:firstLine="709"/>
        <w:contextualSpacing/>
        <w:jc w:val="both"/>
        <w:rPr>
          <w:rFonts w:ascii="Times New Roman" w:eastAsia="Times New Roman" w:hAnsi="Times New Roman"/>
          <w:sz w:val="28"/>
          <w:szCs w:val="28"/>
          <w:lang w:eastAsia="ru-RU"/>
        </w:rPr>
      </w:pPr>
      <w:r w:rsidRPr="0012316D">
        <w:rPr>
          <w:rFonts w:ascii="Times New Roman" w:eastAsia="Times New Roman" w:hAnsi="Times New Roman"/>
          <w:sz w:val="28"/>
          <w:szCs w:val="28"/>
          <w:lang w:eastAsia="ru-RU" w:bidi="ru-RU"/>
        </w:rPr>
        <w:t>Случаев административного или судебного обжалования административных наказаний</w:t>
      </w:r>
      <w:r w:rsidRPr="00AD4484">
        <w:rPr>
          <w:rFonts w:ascii="Times New Roman" w:eastAsia="Times New Roman" w:hAnsi="Times New Roman"/>
          <w:sz w:val="28"/>
          <w:szCs w:val="28"/>
          <w:lang w:eastAsia="ru-RU"/>
        </w:rPr>
        <w:t xml:space="preserve"> </w:t>
      </w:r>
      <w:r w:rsidRPr="009D7481">
        <w:rPr>
          <w:rFonts w:ascii="Times New Roman" w:eastAsia="Times New Roman" w:hAnsi="Times New Roman"/>
          <w:sz w:val="28"/>
          <w:szCs w:val="28"/>
          <w:lang w:eastAsia="ru-RU"/>
        </w:rPr>
        <w:t>не зарегистрировано</w:t>
      </w:r>
      <w:r>
        <w:rPr>
          <w:rFonts w:ascii="Times New Roman" w:eastAsia="Times New Roman" w:hAnsi="Times New Roman"/>
          <w:sz w:val="28"/>
          <w:szCs w:val="28"/>
          <w:lang w:eastAsia="ru-RU"/>
        </w:rPr>
        <w:t>.</w:t>
      </w:r>
    </w:p>
    <w:p w:rsidR="00AD4484" w:rsidRDefault="00AD4484" w:rsidP="00AD4484">
      <w:pPr>
        <w:spacing w:after="0" w:line="360" w:lineRule="auto"/>
        <w:ind w:firstLine="709"/>
        <w:contextualSpacing/>
        <w:jc w:val="both"/>
        <w:rPr>
          <w:rFonts w:ascii="Times New Roman" w:eastAsia="Times New Roman" w:hAnsi="Times New Roman"/>
          <w:sz w:val="28"/>
          <w:szCs w:val="28"/>
          <w:lang w:eastAsia="ru-RU" w:bidi="ru-RU"/>
        </w:rPr>
      </w:pPr>
      <w:r w:rsidRPr="0012316D">
        <w:rPr>
          <w:rFonts w:ascii="Times New Roman" w:eastAsia="Times New Roman" w:hAnsi="Times New Roman"/>
          <w:sz w:val="28"/>
          <w:szCs w:val="28"/>
          <w:lang w:eastAsia="ru-RU" w:bidi="ru-RU"/>
        </w:rPr>
        <w:t>Случаев досудебного обжалования решений о проведении проверок, актов проверок, предписаний об устранении выявленных нарушений или действий (бездействия) должностных лиц территориальных управлений Ростехнадзора в рамках проверок –</w:t>
      </w:r>
      <w:r>
        <w:rPr>
          <w:rFonts w:ascii="Times New Roman" w:eastAsia="Times New Roman" w:hAnsi="Times New Roman"/>
          <w:sz w:val="28"/>
          <w:szCs w:val="28"/>
          <w:lang w:eastAsia="ru-RU" w:bidi="ru-RU"/>
        </w:rPr>
        <w:t xml:space="preserve"> </w:t>
      </w:r>
      <w:r w:rsidRPr="008069A9">
        <w:rPr>
          <w:rFonts w:ascii="Times New Roman" w:eastAsia="Times New Roman" w:hAnsi="Times New Roman"/>
          <w:sz w:val="28"/>
          <w:szCs w:val="28"/>
          <w:lang w:eastAsia="ru-RU" w:bidi="ru-RU"/>
        </w:rPr>
        <w:t>1</w:t>
      </w:r>
      <w:r w:rsidRPr="0012316D">
        <w:rPr>
          <w:rFonts w:ascii="Times New Roman" w:eastAsia="Times New Roman" w:hAnsi="Times New Roman"/>
          <w:sz w:val="28"/>
          <w:szCs w:val="28"/>
          <w:lang w:eastAsia="ru-RU" w:bidi="ru-RU"/>
        </w:rPr>
        <w:t>, из них удовлетворено –</w:t>
      </w:r>
      <w:r>
        <w:rPr>
          <w:rFonts w:ascii="Times New Roman" w:eastAsia="Times New Roman" w:hAnsi="Times New Roman"/>
          <w:sz w:val="28"/>
          <w:szCs w:val="28"/>
          <w:lang w:eastAsia="ru-RU" w:bidi="ru-RU"/>
        </w:rPr>
        <w:t xml:space="preserve"> 0.</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9D7481">
        <w:rPr>
          <w:rFonts w:ascii="Times New Roman" w:eastAsia="Times New Roman" w:hAnsi="Times New Roman"/>
          <w:sz w:val="28"/>
          <w:szCs w:val="28"/>
          <w:lang w:eastAsia="ru-RU" w:bidi="ru-RU"/>
        </w:rPr>
        <w:t xml:space="preserve">Права юридических лиц и индивидуальных предпринимателей </w:t>
      </w:r>
      <w:r w:rsidRPr="009D7481">
        <w:rPr>
          <w:rFonts w:ascii="Times New Roman" w:eastAsia="Times New Roman" w:hAnsi="Times New Roman"/>
          <w:sz w:val="28"/>
          <w:szCs w:val="28"/>
          <w:lang w:eastAsia="ru-RU" w:bidi="ru-RU"/>
        </w:rPr>
        <w:br/>
        <w:t xml:space="preserve">при организации и проведении </w:t>
      </w:r>
      <w:r>
        <w:rPr>
          <w:rFonts w:ascii="Times New Roman" w:eastAsia="Times New Roman" w:hAnsi="Times New Roman"/>
          <w:sz w:val="28"/>
          <w:szCs w:val="28"/>
          <w:lang w:eastAsia="ru-RU" w:bidi="ru-RU"/>
        </w:rPr>
        <w:t>контрольных (надзорных) мероприятий</w:t>
      </w:r>
      <w:r w:rsidRPr="009D7481">
        <w:rPr>
          <w:rFonts w:ascii="Times New Roman" w:eastAsia="Times New Roman" w:hAnsi="Times New Roman"/>
          <w:sz w:val="28"/>
          <w:szCs w:val="28"/>
          <w:lang w:eastAsia="ru-RU" w:bidi="ru-RU"/>
        </w:rPr>
        <w:t xml:space="preserve"> в </w:t>
      </w:r>
      <w:r>
        <w:rPr>
          <w:rFonts w:ascii="Times New Roman" w:eastAsia="Times New Roman" w:hAnsi="Times New Roman"/>
          <w:sz w:val="28"/>
          <w:szCs w:val="28"/>
          <w:lang w:eastAsia="ru-RU" w:bidi="ru-RU"/>
        </w:rPr>
        <w:t>2024</w:t>
      </w:r>
      <w:r w:rsidRPr="009D7481">
        <w:rPr>
          <w:rFonts w:ascii="Times New Roman" w:eastAsia="Times New Roman" w:hAnsi="Times New Roman"/>
          <w:sz w:val="28"/>
          <w:szCs w:val="28"/>
          <w:lang w:eastAsia="ru-RU" w:bidi="ru-RU"/>
        </w:rPr>
        <w:t xml:space="preserve"> году соблюдены.</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9768FD">
        <w:rPr>
          <w:rFonts w:ascii="Times New Roman" w:eastAsia="Times New Roman" w:hAnsi="Times New Roman"/>
          <w:sz w:val="28"/>
          <w:szCs w:val="28"/>
          <w:lang w:eastAsia="ru-RU" w:bidi="ru-RU"/>
        </w:rPr>
        <w:t xml:space="preserve">К </w:t>
      </w:r>
      <w:r>
        <w:rPr>
          <w:rFonts w:ascii="Times New Roman" w:eastAsia="Times New Roman" w:hAnsi="Times New Roman"/>
          <w:sz w:val="28"/>
          <w:szCs w:val="28"/>
          <w:lang w:eastAsia="ru-RU" w:bidi="ru-RU"/>
        </w:rPr>
        <w:t>типичным</w:t>
      </w:r>
      <w:r w:rsidRPr="009768FD">
        <w:rPr>
          <w:rFonts w:ascii="Times New Roman" w:eastAsia="Times New Roman" w:hAnsi="Times New Roman"/>
          <w:sz w:val="28"/>
          <w:szCs w:val="28"/>
          <w:lang w:eastAsia="ru-RU" w:bidi="ru-RU"/>
        </w:rPr>
        <w:t xml:space="preserve"> нарушениям обязательных требований </w:t>
      </w:r>
      <w:r w:rsidRPr="00CA2BC3">
        <w:rPr>
          <w:rFonts w:ascii="Times New Roman" w:hAnsi="Times New Roman"/>
          <w:sz w:val="28"/>
          <w:szCs w:val="28"/>
        </w:rPr>
        <w:t xml:space="preserve">в </w:t>
      </w:r>
      <w:proofErr w:type="gramStart"/>
      <w:r w:rsidRPr="00CA2BC3">
        <w:rPr>
          <w:rFonts w:ascii="Times New Roman" w:hAnsi="Times New Roman"/>
          <w:sz w:val="28"/>
          <w:szCs w:val="28"/>
        </w:rPr>
        <w:t>рамках</w:t>
      </w:r>
      <w:proofErr w:type="gramEnd"/>
      <w:r w:rsidRPr="00CA2BC3">
        <w:rPr>
          <w:rFonts w:ascii="Times New Roman" w:hAnsi="Times New Roman"/>
          <w:sz w:val="28"/>
          <w:szCs w:val="28"/>
        </w:rPr>
        <w:t xml:space="preserve"> федерального государственного энергетического надзора</w:t>
      </w:r>
      <w:r w:rsidRPr="007B2C9F">
        <w:rPr>
          <w:rFonts w:ascii="Times New Roman" w:eastAsia="Times New Roman" w:hAnsi="Times New Roman"/>
          <w:sz w:val="28"/>
          <w:szCs w:val="28"/>
          <w:lang w:eastAsia="ru-RU" w:bidi="ru-RU"/>
        </w:rPr>
        <w:t xml:space="preserve"> </w:t>
      </w:r>
      <w:r w:rsidRPr="009768FD">
        <w:rPr>
          <w:rFonts w:ascii="Times New Roman" w:eastAsia="Times New Roman" w:hAnsi="Times New Roman"/>
          <w:sz w:val="28"/>
          <w:szCs w:val="28"/>
          <w:lang w:eastAsia="ru-RU" w:bidi="ru-RU"/>
        </w:rPr>
        <w:t>следует отнести:</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не проводится техническое освидетельствование зданий, сооружений</w:t>
      </w:r>
      <w:r w:rsidRPr="00CA2BC3">
        <w:rPr>
          <w:rFonts w:ascii="Times New Roman" w:hAnsi="Times New Roman"/>
          <w:sz w:val="28"/>
          <w:szCs w:val="28"/>
          <w:lang w:eastAsia="ru-RU"/>
        </w:rPr>
        <w:br/>
        <w:t xml:space="preserve"> и оборудования;</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 xml:space="preserve">не проводятся плановые ремонты и испытания оборудования </w:t>
      </w:r>
      <w:r w:rsidRPr="00CA2BC3">
        <w:rPr>
          <w:rFonts w:ascii="Times New Roman" w:hAnsi="Times New Roman"/>
          <w:sz w:val="28"/>
          <w:szCs w:val="28"/>
          <w:lang w:eastAsia="ru-RU"/>
        </w:rPr>
        <w:br/>
        <w:t>в установленные техническими нормами сроки;</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имеются нарушения объёма и норм испытаний электрооборудования;</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невыполнение планового графика ремонта тепловых сетей и источников тепловой энергии;</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rPr>
        <w:t>наличие фактов эксплуатации теплоэнергетического оборудования сверх ресурса без проведения соответствующих организационно-технических мероприятий</w:t>
      </w:r>
      <w:r w:rsidRPr="00CA2BC3">
        <w:rPr>
          <w:rFonts w:ascii="Times New Roman" w:hAnsi="Times New Roman"/>
          <w:sz w:val="28"/>
          <w:szCs w:val="28"/>
          <w:lang w:eastAsia="ru-RU"/>
        </w:rPr>
        <w:t xml:space="preserve"> по продлению срока его эксплуатации;</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 xml:space="preserve">нарушение целостности изоляции оборудования </w:t>
      </w:r>
      <w:r>
        <w:rPr>
          <w:rFonts w:ascii="Times New Roman" w:hAnsi="Times New Roman"/>
          <w:sz w:val="28"/>
          <w:szCs w:val="28"/>
          <w:lang w:eastAsia="ru-RU"/>
        </w:rPr>
        <w:t>т</w:t>
      </w:r>
      <w:r w:rsidRPr="003201C5">
        <w:rPr>
          <w:rFonts w:ascii="Times New Roman" w:hAnsi="Times New Roman"/>
          <w:sz w:val="28"/>
          <w:szCs w:val="28"/>
          <w:lang w:eastAsia="ru-RU"/>
        </w:rPr>
        <w:t>еплов</w:t>
      </w:r>
      <w:r>
        <w:rPr>
          <w:rFonts w:ascii="Times New Roman" w:hAnsi="Times New Roman"/>
          <w:sz w:val="28"/>
          <w:szCs w:val="28"/>
          <w:lang w:eastAsia="ru-RU"/>
        </w:rPr>
        <w:t>ых</w:t>
      </w:r>
      <w:r w:rsidRPr="003201C5">
        <w:rPr>
          <w:rFonts w:ascii="Times New Roman" w:hAnsi="Times New Roman"/>
          <w:sz w:val="28"/>
          <w:szCs w:val="28"/>
          <w:lang w:eastAsia="ru-RU"/>
        </w:rPr>
        <w:t xml:space="preserve"> электростанци</w:t>
      </w:r>
      <w:r>
        <w:rPr>
          <w:rFonts w:ascii="Times New Roman" w:hAnsi="Times New Roman"/>
          <w:sz w:val="28"/>
          <w:szCs w:val="28"/>
          <w:lang w:eastAsia="ru-RU"/>
        </w:rPr>
        <w:t>й,</w:t>
      </w:r>
      <w:r w:rsidRPr="00CA2BC3">
        <w:rPr>
          <w:rFonts w:ascii="Times New Roman" w:hAnsi="Times New Roman"/>
          <w:sz w:val="28"/>
          <w:szCs w:val="28"/>
          <w:lang w:eastAsia="ru-RU"/>
        </w:rPr>
        <w:t xml:space="preserve"> теплогенерирующих установок, тепловых сетей;</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lastRenderedPageBreak/>
        <w:t>не соблюдаются сроки или не проводятся проверки знаний персонала, принимающего непосредственное участие в эксплуатации тепловых энергоустановок, их наладке, регулировании, испытаниях, а также лиц, являющихся ответственными за исправное состояние и безопасную эксплуатацию тепловых энергоустановок, а также электротехнического</w:t>
      </w:r>
      <w:r w:rsidRPr="00CA2BC3">
        <w:rPr>
          <w:rFonts w:ascii="Times New Roman" w:hAnsi="Times New Roman"/>
          <w:sz w:val="28"/>
          <w:szCs w:val="28"/>
          <w:lang w:eastAsia="ru-RU"/>
        </w:rPr>
        <w:br/>
        <w:t xml:space="preserve">и </w:t>
      </w:r>
      <w:proofErr w:type="spellStart"/>
      <w:r w:rsidRPr="00CA2BC3">
        <w:rPr>
          <w:rFonts w:ascii="Times New Roman" w:hAnsi="Times New Roman"/>
          <w:sz w:val="28"/>
          <w:szCs w:val="28"/>
          <w:lang w:eastAsia="ru-RU"/>
        </w:rPr>
        <w:t>электротехнологического</w:t>
      </w:r>
      <w:proofErr w:type="spellEnd"/>
      <w:r w:rsidRPr="00CA2BC3">
        <w:rPr>
          <w:rFonts w:ascii="Times New Roman" w:hAnsi="Times New Roman"/>
          <w:sz w:val="28"/>
          <w:szCs w:val="28"/>
          <w:lang w:eastAsia="ru-RU"/>
        </w:rPr>
        <w:t xml:space="preserve"> персонала;</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 xml:space="preserve">не осуществляется </w:t>
      </w:r>
      <w:proofErr w:type="gramStart"/>
      <w:r w:rsidRPr="00CA2BC3">
        <w:rPr>
          <w:rFonts w:ascii="Times New Roman" w:hAnsi="Times New Roman"/>
          <w:sz w:val="28"/>
          <w:szCs w:val="28"/>
          <w:lang w:eastAsia="ru-RU"/>
        </w:rPr>
        <w:t>контроль за</w:t>
      </w:r>
      <w:proofErr w:type="gramEnd"/>
      <w:r w:rsidRPr="00CA2BC3">
        <w:rPr>
          <w:rFonts w:ascii="Times New Roman" w:hAnsi="Times New Roman"/>
          <w:sz w:val="28"/>
          <w:szCs w:val="28"/>
          <w:lang w:eastAsia="ru-RU"/>
        </w:rPr>
        <w:t xml:space="preserve"> состоянием заземляющих устройств;</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 xml:space="preserve">маслоприемники, маслосборники, гравийные подсыпки, дренажи </w:t>
      </w:r>
      <w:r w:rsidRPr="00CA2BC3">
        <w:rPr>
          <w:rFonts w:ascii="Times New Roman" w:hAnsi="Times New Roman"/>
          <w:sz w:val="28"/>
          <w:szCs w:val="28"/>
          <w:lang w:eastAsia="ru-RU"/>
        </w:rPr>
        <w:br/>
        <w:t xml:space="preserve">и </w:t>
      </w:r>
      <w:proofErr w:type="spellStart"/>
      <w:r w:rsidRPr="00CA2BC3">
        <w:rPr>
          <w:rFonts w:ascii="Times New Roman" w:hAnsi="Times New Roman"/>
          <w:sz w:val="28"/>
          <w:szCs w:val="28"/>
          <w:lang w:eastAsia="ru-RU"/>
        </w:rPr>
        <w:t>маслоотводы</w:t>
      </w:r>
      <w:proofErr w:type="spellEnd"/>
      <w:r w:rsidRPr="00CA2BC3">
        <w:rPr>
          <w:rFonts w:ascii="Times New Roman" w:hAnsi="Times New Roman"/>
          <w:sz w:val="28"/>
          <w:szCs w:val="28"/>
          <w:lang w:eastAsia="ru-RU"/>
        </w:rPr>
        <w:t xml:space="preserve"> не поддерживаются в исправном </w:t>
      </w:r>
      <w:proofErr w:type="gramStart"/>
      <w:r w:rsidRPr="00CA2BC3">
        <w:rPr>
          <w:rFonts w:ascii="Times New Roman" w:hAnsi="Times New Roman"/>
          <w:sz w:val="28"/>
          <w:szCs w:val="28"/>
          <w:lang w:eastAsia="ru-RU"/>
        </w:rPr>
        <w:t>состоянии</w:t>
      </w:r>
      <w:proofErr w:type="gramEnd"/>
      <w:r w:rsidRPr="00CA2BC3">
        <w:rPr>
          <w:rFonts w:ascii="Times New Roman" w:hAnsi="Times New Roman"/>
          <w:sz w:val="28"/>
          <w:szCs w:val="28"/>
          <w:lang w:eastAsia="ru-RU"/>
        </w:rPr>
        <w:t>;</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 xml:space="preserve">не обеспечивается содержание </w:t>
      </w:r>
      <w:r>
        <w:rPr>
          <w:rFonts w:ascii="Times New Roman" w:hAnsi="Times New Roman"/>
          <w:sz w:val="28"/>
          <w:szCs w:val="28"/>
          <w:lang w:eastAsia="ru-RU"/>
        </w:rPr>
        <w:t>в</w:t>
      </w:r>
      <w:r w:rsidRPr="00D60718">
        <w:rPr>
          <w:rFonts w:ascii="Times New Roman" w:hAnsi="Times New Roman"/>
          <w:sz w:val="28"/>
          <w:szCs w:val="28"/>
          <w:lang w:eastAsia="ru-RU"/>
        </w:rPr>
        <w:t>оздушн</w:t>
      </w:r>
      <w:r>
        <w:rPr>
          <w:rFonts w:ascii="Times New Roman" w:hAnsi="Times New Roman"/>
          <w:sz w:val="28"/>
          <w:szCs w:val="28"/>
          <w:lang w:eastAsia="ru-RU"/>
        </w:rPr>
        <w:t>ых</w:t>
      </w:r>
      <w:r w:rsidRPr="00D60718">
        <w:rPr>
          <w:rFonts w:ascii="Times New Roman" w:hAnsi="Times New Roman"/>
          <w:sz w:val="28"/>
          <w:szCs w:val="28"/>
          <w:lang w:eastAsia="ru-RU"/>
        </w:rPr>
        <w:t xml:space="preserve"> лини</w:t>
      </w:r>
      <w:r>
        <w:rPr>
          <w:rFonts w:ascii="Times New Roman" w:hAnsi="Times New Roman"/>
          <w:sz w:val="28"/>
          <w:szCs w:val="28"/>
          <w:lang w:eastAsia="ru-RU"/>
        </w:rPr>
        <w:t>й</w:t>
      </w:r>
      <w:r w:rsidRPr="00D60718">
        <w:rPr>
          <w:rFonts w:ascii="Times New Roman" w:hAnsi="Times New Roman"/>
          <w:sz w:val="28"/>
          <w:szCs w:val="28"/>
          <w:lang w:eastAsia="ru-RU"/>
        </w:rPr>
        <w:t xml:space="preserve"> электропередачи</w:t>
      </w:r>
      <w:r w:rsidRPr="00CA2BC3">
        <w:rPr>
          <w:rFonts w:ascii="Times New Roman" w:hAnsi="Times New Roman"/>
          <w:sz w:val="28"/>
          <w:szCs w:val="28"/>
          <w:lang w:eastAsia="ru-RU"/>
        </w:rPr>
        <w:t xml:space="preserve"> </w:t>
      </w:r>
      <w:r>
        <w:rPr>
          <w:rFonts w:ascii="Times New Roman" w:hAnsi="Times New Roman"/>
          <w:sz w:val="28"/>
          <w:szCs w:val="28"/>
          <w:lang w:eastAsia="ru-RU"/>
        </w:rPr>
        <w:t xml:space="preserve">(далее – </w:t>
      </w:r>
      <w:proofErr w:type="gramStart"/>
      <w:r>
        <w:rPr>
          <w:rFonts w:ascii="Times New Roman" w:hAnsi="Times New Roman"/>
          <w:sz w:val="28"/>
          <w:szCs w:val="28"/>
          <w:lang w:eastAsia="ru-RU"/>
        </w:rPr>
        <w:t>ВЛ</w:t>
      </w:r>
      <w:proofErr w:type="gramEnd"/>
      <w:r>
        <w:rPr>
          <w:rFonts w:ascii="Times New Roman" w:hAnsi="Times New Roman"/>
          <w:sz w:val="28"/>
          <w:szCs w:val="28"/>
          <w:lang w:eastAsia="ru-RU"/>
        </w:rPr>
        <w:t xml:space="preserve">) </w:t>
      </w:r>
      <w:r w:rsidRPr="00CA2BC3">
        <w:rPr>
          <w:rFonts w:ascii="Times New Roman" w:hAnsi="Times New Roman"/>
          <w:sz w:val="28"/>
          <w:szCs w:val="28"/>
          <w:lang w:eastAsia="ru-RU"/>
        </w:rPr>
        <w:t>в исправном состоянии (недопустимое загнивание деревянных стоек опор ВЛ, недопустимый наклон опор, отсутствие необходимых надписей на опорах);</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 xml:space="preserve">не обеспечивается поддержание ширины просек </w:t>
      </w:r>
      <w:proofErr w:type="gramStart"/>
      <w:r w:rsidRPr="00CA2BC3">
        <w:rPr>
          <w:rFonts w:ascii="Times New Roman" w:hAnsi="Times New Roman"/>
          <w:sz w:val="28"/>
          <w:szCs w:val="28"/>
          <w:lang w:eastAsia="ru-RU"/>
        </w:rPr>
        <w:t>ВЛ</w:t>
      </w:r>
      <w:proofErr w:type="gramEnd"/>
      <w:r w:rsidRPr="00CA2BC3">
        <w:rPr>
          <w:rFonts w:ascii="Times New Roman" w:hAnsi="Times New Roman"/>
          <w:sz w:val="28"/>
          <w:szCs w:val="28"/>
          <w:lang w:eastAsia="ru-RU"/>
        </w:rPr>
        <w:t xml:space="preserve"> в размерах, предусмотренных нормативно-техническими документами, путём вырубки, обрезки крон деревьев (кустарников) и иными способами;</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 xml:space="preserve">при эксплуатации </w:t>
      </w:r>
      <w:proofErr w:type="gramStart"/>
      <w:r w:rsidRPr="00CA2BC3">
        <w:rPr>
          <w:rFonts w:ascii="Times New Roman" w:hAnsi="Times New Roman"/>
          <w:sz w:val="28"/>
          <w:szCs w:val="28"/>
          <w:lang w:eastAsia="ru-RU"/>
        </w:rPr>
        <w:t>ВЛ</w:t>
      </w:r>
      <w:proofErr w:type="gramEnd"/>
      <w:r w:rsidRPr="00CA2BC3">
        <w:rPr>
          <w:rFonts w:ascii="Times New Roman" w:hAnsi="Times New Roman"/>
          <w:sz w:val="28"/>
          <w:szCs w:val="28"/>
          <w:lang w:eastAsia="ru-RU"/>
        </w:rPr>
        <w:t xml:space="preserve"> надлежащим образом не производится техническое обслуживание и текущий ремонт, направленные на обеспечение их надёжной работы; </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 xml:space="preserve">не в полном объёме имеется техническая документация (отсутствуют </w:t>
      </w:r>
      <w:r w:rsidRPr="00CA2BC3">
        <w:rPr>
          <w:rFonts w:ascii="Times New Roman" w:hAnsi="Times New Roman"/>
          <w:sz w:val="28"/>
          <w:szCs w:val="28"/>
          <w:lang w:eastAsia="ru-RU"/>
        </w:rPr>
        <w:br/>
        <w:t>или не актуализируются электрические схемы, технические паспорта</w:t>
      </w:r>
      <w:r w:rsidRPr="00CA2BC3">
        <w:rPr>
          <w:rFonts w:ascii="Times New Roman" w:hAnsi="Times New Roman"/>
          <w:sz w:val="28"/>
          <w:szCs w:val="28"/>
          <w:lang w:eastAsia="ru-RU"/>
        </w:rPr>
        <w:br/>
        <w:t xml:space="preserve">на </w:t>
      </w:r>
      <w:proofErr w:type="spellStart"/>
      <w:r w:rsidRPr="00CA2BC3">
        <w:rPr>
          <w:rFonts w:ascii="Times New Roman" w:hAnsi="Times New Roman"/>
          <w:sz w:val="28"/>
          <w:szCs w:val="28"/>
          <w:lang w:eastAsia="ru-RU"/>
        </w:rPr>
        <w:t>энергооборудование</w:t>
      </w:r>
      <w:proofErr w:type="spellEnd"/>
      <w:r w:rsidRPr="00CA2BC3">
        <w:rPr>
          <w:rFonts w:ascii="Times New Roman" w:hAnsi="Times New Roman"/>
          <w:sz w:val="28"/>
          <w:szCs w:val="28"/>
          <w:lang w:eastAsia="ru-RU"/>
        </w:rPr>
        <w:t xml:space="preserve">, </w:t>
      </w:r>
      <w:proofErr w:type="gramStart"/>
      <w:r w:rsidRPr="00CA2BC3">
        <w:rPr>
          <w:rFonts w:ascii="Times New Roman" w:hAnsi="Times New Roman"/>
          <w:sz w:val="28"/>
          <w:szCs w:val="28"/>
          <w:lang w:eastAsia="ru-RU"/>
        </w:rPr>
        <w:t>ВЛ</w:t>
      </w:r>
      <w:proofErr w:type="gramEnd"/>
      <w:r w:rsidRPr="00CA2BC3">
        <w:rPr>
          <w:rFonts w:ascii="Times New Roman" w:hAnsi="Times New Roman"/>
          <w:sz w:val="28"/>
          <w:szCs w:val="28"/>
          <w:lang w:eastAsia="ru-RU"/>
        </w:rPr>
        <w:t xml:space="preserve"> и </w:t>
      </w:r>
      <w:r w:rsidRPr="00D60718">
        <w:rPr>
          <w:rFonts w:ascii="Times New Roman" w:hAnsi="Times New Roman"/>
          <w:sz w:val="28"/>
          <w:szCs w:val="28"/>
          <w:lang w:eastAsia="ru-RU"/>
        </w:rPr>
        <w:t>кабельные линии электропередачи</w:t>
      </w:r>
      <w:r w:rsidRPr="00CA2BC3">
        <w:rPr>
          <w:rFonts w:ascii="Times New Roman" w:hAnsi="Times New Roman"/>
          <w:sz w:val="28"/>
          <w:szCs w:val="28"/>
          <w:lang w:eastAsia="ru-RU"/>
        </w:rPr>
        <w:t>, отсутствуют акты технического освидетельствования электрооборудования, протоколы измерений и т.д.);</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допускаются течи масла на маслонаполненном оборудовании, металлические конструкции имеют следы коррозии металла.</w:t>
      </w:r>
    </w:p>
    <w:p w:rsidR="00AD4484" w:rsidRPr="00CA2BC3"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eastAsia="Times New Roman" w:hAnsi="Times New Roman"/>
          <w:sz w:val="28"/>
          <w:szCs w:val="28"/>
          <w:lang w:eastAsia="ru-RU" w:bidi="ru-RU"/>
        </w:rPr>
        <w:t xml:space="preserve">В </w:t>
      </w:r>
      <w:r>
        <w:rPr>
          <w:rFonts w:ascii="Times New Roman" w:eastAsia="Times New Roman" w:hAnsi="Times New Roman"/>
          <w:sz w:val="28"/>
          <w:szCs w:val="28"/>
          <w:lang w:eastAsia="ru-RU" w:bidi="ru-RU"/>
        </w:rPr>
        <w:t>2024</w:t>
      </w:r>
      <w:r w:rsidRPr="00CA2BC3">
        <w:rPr>
          <w:rFonts w:ascii="Times New Roman" w:eastAsia="Times New Roman" w:hAnsi="Times New Roman"/>
          <w:sz w:val="28"/>
          <w:szCs w:val="28"/>
          <w:lang w:eastAsia="ru-RU" w:bidi="ru-RU"/>
        </w:rPr>
        <w:t xml:space="preserve"> году </w:t>
      </w:r>
      <w:r>
        <w:rPr>
          <w:rFonts w:ascii="Times New Roman" w:eastAsia="Times New Roman" w:hAnsi="Times New Roman"/>
          <w:sz w:val="28"/>
          <w:szCs w:val="28"/>
          <w:lang w:eastAsia="ru-RU" w:bidi="ru-RU"/>
        </w:rPr>
        <w:t xml:space="preserve">в рамках </w:t>
      </w:r>
      <w:proofErr w:type="gramStart"/>
      <w:r w:rsidRPr="00CA2BC3">
        <w:rPr>
          <w:rFonts w:ascii="Times New Roman" w:eastAsia="Times New Roman" w:hAnsi="Times New Roman"/>
          <w:sz w:val="28"/>
          <w:szCs w:val="28"/>
          <w:lang w:eastAsia="ru-RU" w:bidi="ru-RU"/>
        </w:rPr>
        <w:t>прове</w:t>
      </w:r>
      <w:r>
        <w:rPr>
          <w:rFonts w:ascii="Times New Roman" w:eastAsia="Times New Roman" w:hAnsi="Times New Roman"/>
          <w:sz w:val="28"/>
          <w:szCs w:val="28"/>
          <w:lang w:eastAsia="ru-RU" w:bidi="ru-RU"/>
        </w:rPr>
        <w:t>дения</w:t>
      </w:r>
      <w:r w:rsidRPr="00CA2BC3">
        <w:rPr>
          <w:rFonts w:ascii="Times New Roman" w:eastAsia="Times New Roman" w:hAnsi="Times New Roman"/>
          <w:sz w:val="28"/>
          <w:szCs w:val="28"/>
          <w:lang w:eastAsia="ru-RU" w:bidi="ru-RU"/>
        </w:rPr>
        <w:t xml:space="preserve"> оценк</w:t>
      </w:r>
      <w:r>
        <w:rPr>
          <w:rFonts w:ascii="Times New Roman" w:eastAsia="Times New Roman" w:hAnsi="Times New Roman"/>
          <w:sz w:val="28"/>
          <w:szCs w:val="28"/>
          <w:lang w:eastAsia="ru-RU" w:bidi="ru-RU"/>
        </w:rPr>
        <w:t>и</w:t>
      </w:r>
      <w:r w:rsidRPr="00CA2BC3">
        <w:rPr>
          <w:rFonts w:ascii="Times New Roman" w:eastAsia="Times New Roman" w:hAnsi="Times New Roman"/>
          <w:sz w:val="28"/>
          <w:szCs w:val="28"/>
          <w:lang w:eastAsia="ru-RU" w:bidi="ru-RU"/>
        </w:rPr>
        <w:t xml:space="preserve"> готовности субъектов электроэнергетики</w:t>
      </w:r>
      <w:proofErr w:type="gramEnd"/>
      <w:r w:rsidRPr="00CA2BC3">
        <w:rPr>
          <w:rFonts w:ascii="Times New Roman" w:eastAsia="Times New Roman" w:hAnsi="Times New Roman"/>
          <w:sz w:val="28"/>
          <w:szCs w:val="28"/>
          <w:lang w:eastAsia="ru-RU" w:bidi="ru-RU"/>
        </w:rPr>
        <w:t xml:space="preserve"> к работе в осенне-зимний период </w:t>
      </w:r>
      <w:r>
        <w:rPr>
          <w:rFonts w:ascii="Times New Roman" w:eastAsia="Times New Roman" w:hAnsi="Times New Roman"/>
          <w:sz w:val="28"/>
          <w:szCs w:val="28"/>
          <w:lang w:eastAsia="ru-RU" w:bidi="ru-RU"/>
        </w:rPr>
        <w:t>2024</w:t>
      </w:r>
      <w:r w:rsidRPr="00CA2BC3">
        <w:rPr>
          <w:rFonts w:ascii="Times New Roman" w:eastAsia="Times New Roman" w:hAnsi="Times New Roman"/>
          <w:sz w:val="28"/>
          <w:szCs w:val="28"/>
          <w:lang w:eastAsia="ru-RU" w:bidi="ru-RU"/>
        </w:rPr>
        <w:t>-202</w:t>
      </w:r>
      <w:r>
        <w:rPr>
          <w:rFonts w:ascii="Times New Roman" w:eastAsia="Times New Roman" w:hAnsi="Times New Roman"/>
          <w:sz w:val="28"/>
          <w:szCs w:val="28"/>
          <w:lang w:eastAsia="ru-RU" w:bidi="ru-RU"/>
        </w:rPr>
        <w:t>5</w:t>
      </w:r>
      <w:r w:rsidRPr="00CA2BC3">
        <w:rPr>
          <w:rFonts w:ascii="Times New Roman" w:eastAsia="Times New Roman" w:hAnsi="Times New Roman"/>
          <w:sz w:val="28"/>
          <w:szCs w:val="28"/>
          <w:lang w:eastAsia="ru-RU" w:bidi="ru-RU"/>
        </w:rPr>
        <w:t xml:space="preserve"> годов</w:t>
      </w:r>
      <w:r>
        <w:rPr>
          <w:rFonts w:ascii="Times New Roman" w:eastAsia="Times New Roman" w:hAnsi="Times New Roman"/>
          <w:sz w:val="28"/>
          <w:szCs w:val="28"/>
          <w:lang w:eastAsia="ru-RU" w:bidi="ru-RU"/>
        </w:rPr>
        <w:t xml:space="preserve"> </w:t>
      </w:r>
      <w:r w:rsidR="00DF6051">
        <w:rPr>
          <w:rFonts w:ascii="Times New Roman" w:eastAsia="Times New Roman" w:hAnsi="Times New Roman"/>
          <w:sz w:val="28"/>
          <w:szCs w:val="28"/>
          <w:lang w:eastAsia="ru-RU" w:bidi="ru-RU"/>
        </w:rPr>
        <w:br/>
        <w:t xml:space="preserve">Волжско-Окское управление </w:t>
      </w:r>
      <w:r w:rsidRPr="00CA2BC3">
        <w:rPr>
          <w:rFonts w:ascii="Times New Roman" w:eastAsia="Times New Roman" w:hAnsi="Times New Roman"/>
          <w:sz w:val="28"/>
          <w:szCs w:val="28"/>
          <w:lang w:eastAsia="ru-RU" w:bidi="ru-RU"/>
        </w:rPr>
        <w:t>Ростехнадзор</w:t>
      </w:r>
      <w:r w:rsidR="00DF6051">
        <w:rPr>
          <w:rFonts w:ascii="Times New Roman" w:eastAsia="Times New Roman" w:hAnsi="Times New Roman"/>
          <w:sz w:val="28"/>
          <w:szCs w:val="28"/>
          <w:lang w:eastAsia="ru-RU" w:bidi="ru-RU"/>
        </w:rPr>
        <w:t>а</w:t>
      </w:r>
      <w:r w:rsidRPr="00CA2BC3">
        <w:rPr>
          <w:rFonts w:ascii="Times New Roman" w:eastAsia="Times New Roman" w:hAnsi="Times New Roman"/>
          <w:sz w:val="28"/>
          <w:szCs w:val="28"/>
          <w:lang w:eastAsia="ru-RU" w:bidi="ru-RU"/>
        </w:rPr>
        <w:t xml:space="preserve"> приня</w:t>
      </w:r>
      <w:r>
        <w:rPr>
          <w:rFonts w:ascii="Times New Roman" w:eastAsia="Times New Roman" w:hAnsi="Times New Roman"/>
          <w:sz w:val="28"/>
          <w:szCs w:val="28"/>
          <w:lang w:eastAsia="ru-RU" w:bidi="ru-RU"/>
        </w:rPr>
        <w:t>л</w:t>
      </w:r>
      <w:r w:rsidR="00DF6051">
        <w:rPr>
          <w:rFonts w:ascii="Times New Roman" w:eastAsia="Times New Roman" w:hAnsi="Times New Roman"/>
          <w:sz w:val="28"/>
          <w:szCs w:val="28"/>
          <w:lang w:eastAsia="ru-RU" w:bidi="ru-RU"/>
        </w:rPr>
        <w:t>о</w:t>
      </w:r>
      <w:r w:rsidRPr="00CA2BC3">
        <w:rPr>
          <w:rFonts w:ascii="Times New Roman" w:eastAsia="Times New Roman" w:hAnsi="Times New Roman"/>
          <w:sz w:val="28"/>
          <w:szCs w:val="28"/>
          <w:lang w:eastAsia="ru-RU" w:bidi="ru-RU"/>
        </w:rPr>
        <w:t xml:space="preserve"> </w:t>
      </w:r>
      <w:r w:rsidRPr="00CA2BC3">
        <w:rPr>
          <w:rFonts w:ascii="Times New Roman" w:eastAsia="Times New Roman" w:hAnsi="Times New Roman"/>
          <w:bCs/>
          <w:sz w:val="28"/>
          <w:szCs w:val="28"/>
          <w:lang w:eastAsia="ru-RU" w:bidi="ru-RU"/>
        </w:rPr>
        <w:t xml:space="preserve">участие в работе комиссий, образованных органами местного самоуправления, по оценке </w:t>
      </w:r>
      <w:r w:rsidRPr="00CA2BC3">
        <w:rPr>
          <w:rFonts w:ascii="Times New Roman" w:eastAsia="Times New Roman" w:hAnsi="Times New Roman"/>
          <w:bCs/>
          <w:sz w:val="28"/>
          <w:szCs w:val="28"/>
          <w:lang w:eastAsia="ru-RU" w:bidi="ru-RU"/>
        </w:rPr>
        <w:lastRenderedPageBreak/>
        <w:t xml:space="preserve">готовности </w:t>
      </w:r>
      <w:r>
        <w:rPr>
          <w:rFonts w:ascii="Times New Roman" w:eastAsia="Times New Roman" w:hAnsi="Times New Roman"/>
          <w:bCs/>
          <w:sz w:val="28"/>
          <w:szCs w:val="28"/>
          <w:lang w:eastAsia="ru-RU" w:bidi="ru-RU"/>
        </w:rPr>
        <w:t>80</w:t>
      </w:r>
      <w:r w:rsidRPr="00CA2BC3">
        <w:rPr>
          <w:rFonts w:ascii="Times New Roman" w:eastAsia="Times New Roman" w:hAnsi="Times New Roman"/>
          <w:sz w:val="28"/>
          <w:szCs w:val="28"/>
          <w:lang w:eastAsia="ru-RU" w:bidi="ru-RU"/>
        </w:rPr>
        <w:t xml:space="preserve"> </w:t>
      </w:r>
      <w:r w:rsidRPr="00CA2BC3">
        <w:rPr>
          <w:rFonts w:ascii="Times New Roman" w:eastAsia="Times New Roman" w:hAnsi="Times New Roman"/>
          <w:bCs/>
          <w:sz w:val="28"/>
          <w:szCs w:val="28"/>
          <w:lang w:eastAsia="ru-RU" w:bidi="ru-RU"/>
        </w:rPr>
        <w:t xml:space="preserve">теплоснабжающих и </w:t>
      </w:r>
      <w:proofErr w:type="spellStart"/>
      <w:r w:rsidRPr="00CA2BC3">
        <w:rPr>
          <w:rFonts w:ascii="Times New Roman" w:eastAsia="Times New Roman" w:hAnsi="Times New Roman"/>
          <w:bCs/>
          <w:sz w:val="28"/>
          <w:szCs w:val="28"/>
          <w:lang w:eastAsia="ru-RU" w:bidi="ru-RU"/>
        </w:rPr>
        <w:t>теплосетевых</w:t>
      </w:r>
      <w:proofErr w:type="spellEnd"/>
      <w:r w:rsidRPr="00CA2BC3">
        <w:rPr>
          <w:rFonts w:ascii="Times New Roman" w:eastAsia="Times New Roman" w:hAnsi="Times New Roman"/>
          <w:bCs/>
          <w:sz w:val="28"/>
          <w:szCs w:val="28"/>
          <w:lang w:eastAsia="ru-RU" w:bidi="ru-RU"/>
        </w:rPr>
        <w:t xml:space="preserve"> организаций к предстоящему отопительному периоду. </w:t>
      </w:r>
      <w:r w:rsidRPr="00CA2BC3">
        <w:rPr>
          <w:rFonts w:ascii="Times New Roman" w:eastAsia="Times New Roman" w:hAnsi="Times New Roman"/>
          <w:sz w:val="28"/>
          <w:szCs w:val="28"/>
          <w:lang w:eastAsia="ru-RU" w:bidi="ru-RU"/>
        </w:rPr>
        <w:t xml:space="preserve">Было выявлено свыше </w:t>
      </w:r>
      <w:r w:rsidRPr="00BC6FBC">
        <w:rPr>
          <w:rFonts w:ascii="Times New Roman" w:eastAsia="Times New Roman" w:hAnsi="Times New Roman"/>
          <w:sz w:val="28"/>
          <w:szCs w:val="28"/>
          <w:lang w:eastAsia="ru-RU" w:bidi="ru-RU"/>
        </w:rPr>
        <w:t>39</w:t>
      </w:r>
      <w:r w:rsidR="00DF6051">
        <w:rPr>
          <w:rFonts w:ascii="Times New Roman" w:eastAsia="Times New Roman" w:hAnsi="Times New Roman"/>
          <w:sz w:val="28"/>
          <w:szCs w:val="28"/>
          <w:lang w:eastAsia="ru-RU" w:bidi="ru-RU"/>
        </w:rPr>
        <w:t>0</w:t>
      </w:r>
      <w:r w:rsidRPr="00CA2BC3">
        <w:rPr>
          <w:rFonts w:ascii="Times New Roman" w:eastAsia="Times New Roman" w:hAnsi="Times New Roman"/>
          <w:sz w:val="28"/>
          <w:szCs w:val="28"/>
          <w:lang w:eastAsia="ru-RU" w:bidi="ru-RU"/>
        </w:rPr>
        <w:t xml:space="preserve"> нарушений требований</w:t>
      </w:r>
      <w:r w:rsidR="00DF6051">
        <w:rPr>
          <w:rFonts w:ascii="Times New Roman" w:eastAsia="Times New Roman" w:hAnsi="Times New Roman"/>
          <w:sz w:val="28"/>
          <w:szCs w:val="28"/>
          <w:lang w:eastAsia="ru-RU" w:bidi="ru-RU"/>
        </w:rPr>
        <w:br/>
      </w:r>
      <w:r w:rsidRPr="00CA2BC3">
        <w:rPr>
          <w:rFonts w:ascii="Times New Roman" w:eastAsia="Times New Roman" w:hAnsi="Times New Roman"/>
          <w:sz w:val="28"/>
          <w:szCs w:val="28"/>
          <w:lang w:eastAsia="ru-RU" w:bidi="ru-RU"/>
        </w:rPr>
        <w:t xml:space="preserve">по готовности. </w:t>
      </w:r>
    </w:p>
    <w:p w:rsidR="00DF6051" w:rsidRDefault="00AD4484" w:rsidP="0039739C">
      <w:pPr>
        <w:spacing w:line="276" w:lineRule="auto"/>
        <w:ind w:firstLine="720"/>
        <w:jc w:val="both"/>
        <w:rPr>
          <w:rFonts w:ascii="Times New Roman" w:eastAsia="Times New Roman" w:hAnsi="Times New Roman"/>
          <w:sz w:val="28"/>
          <w:szCs w:val="28"/>
          <w:lang w:eastAsia="ru-RU" w:bidi="ru-RU"/>
        </w:rPr>
      </w:pPr>
      <w:r w:rsidRPr="00CA2BC3">
        <w:rPr>
          <w:rFonts w:ascii="Times New Roman" w:eastAsia="Times New Roman" w:hAnsi="Times New Roman"/>
          <w:sz w:val="28"/>
          <w:szCs w:val="28"/>
          <w:lang w:eastAsia="ru-RU" w:bidi="ru-RU"/>
        </w:rPr>
        <w:t>Основные выявленные нарушения:</w:t>
      </w:r>
    </w:p>
    <w:p w:rsidR="00DF6051" w:rsidRDefault="00AD4484" w:rsidP="00DF6051">
      <w:pPr>
        <w:spacing w:after="0" w:line="360" w:lineRule="auto"/>
        <w:ind w:firstLine="720"/>
        <w:jc w:val="both"/>
        <w:rPr>
          <w:rFonts w:ascii="Times New Roman" w:eastAsia="Times New Roman" w:hAnsi="Times New Roman"/>
          <w:sz w:val="28"/>
          <w:szCs w:val="28"/>
          <w:lang w:eastAsia="ru-RU" w:bidi="ru-RU"/>
        </w:rPr>
      </w:pPr>
      <w:r w:rsidRPr="001B2369">
        <w:rPr>
          <w:rFonts w:ascii="Times New Roman" w:hAnsi="Times New Roman"/>
          <w:bCs/>
          <w:sz w:val="28"/>
          <w:szCs w:val="28"/>
          <w:lang w:bidi="ru-RU"/>
        </w:rPr>
        <w:t>неудовлетворительное состояние приёмных ёмкостей и резервуаров для хранения основного, резервного (аварийного) топлива, а также неготовность систем при</w:t>
      </w:r>
      <w:r>
        <w:rPr>
          <w:rFonts w:ascii="Times New Roman" w:hAnsi="Times New Roman"/>
          <w:bCs/>
          <w:sz w:val="28"/>
          <w:szCs w:val="28"/>
          <w:lang w:bidi="ru-RU"/>
        </w:rPr>
        <w:t>ё</w:t>
      </w:r>
      <w:r w:rsidRPr="001B2369">
        <w:rPr>
          <w:rFonts w:ascii="Times New Roman" w:hAnsi="Times New Roman"/>
          <w:bCs/>
          <w:sz w:val="28"/>
          <w:szCs w:val="28"/>
          <w:lang w:bidi="ru-RU"/>
        </w:rPr>
        <w:t xml:space="preserve">ма и разгрузки топлива, </w:t>
      </w:r>
      <w:proofErr w:type="spellStart"/>
      <w:r w:rsidRPr="001B2369">
        <w:rPr>
          <w:rFonts w:ascii="Times New Roman" w:hAnsi="Times New Roman"/>
          <w:bCs/>
          <w:sz w:val="28"/>
          <w:szCs w:val="28"/>
          <w:lang w:bidi="ru-RU"/>
        </w:rPr>
        <w:t>топливоприготовления</w:t>
      </w:r>
      <w:proofErr w:type="spellEnd"/>
      <w:r w:rsidRPr="001B2369">
        <w:rPr>
          <w:rFonts w:ascii="Times New Roman" w:hAnsi="Times New Roman"/>
          <w:bCs/>
          <w:sz w:val="28"/>
          <w:szCs w:val="28"/>
          <w:lang w:bidi="ru-RU"/>
        </w:rPr>
        <w:t xml:space="preserve"> и топливоподачи; </w:t>
      </w:r>
    </w:p>
    <w:p w:rsidR="00AD4484" w:rsidRPr="00DF6051" w:rsidRDefault="00AD4484" w:rsidP="00DF6051">
      <w:pPr>
        <w:spacing w:after="0" w:line="360" w:lineRule="auto"/>
        <w:ind w:firstLine="720"/>
        <w:jc w:val="both"/>
        <w:rPr>
          <w:rFonts w:ascii="Times New Roman" w:eastAsia="Times New Roman" w:hAnsi="Times New Roman"/>
          <w:sz w:val="28"/>
          <w:szCs w:val="28"/>
          <w:lang w:eastAsia="ru-RU" w:bidi="ru-RU"/>
        </w:rPr>
      </w:pPr>
      <w:r w:rsidRPr="001B2369">
        <w:rPr>
          <w:rFonts w:ascii="Times New Roman" w:hAnsi="Times New Roman"/>
          <w:bCs/>
          <w:sz w:val="28"/>
          <w:szCs w:val="28"/>
          <w:lang w:bidi="ru-RU"/>
        </w:rPr>
        <w:t>разрушения строительной части зданий и сооружений;</w:t>
      </w:r>
    </w:p>
    <w:p w:rsidR="00AD4484" w:rsidRPr="001B2369" w:rsidRDefault="00AD4484" w:rsidP="00DF6051">
      <w:pPr>
        <w:spacing w:after="0" w:line="360" w:lineRule="auto"/>
        <w:ind w:firstLine="709"/>
        <w:jc w:val="both"/>
        <w:rPr>
          <w:rFonts w:ascii="Times New Roman" w:hAnsi="Times New Roman"/>
          <w:bCs/>
          <w:sz w:val="28"/>
          <w:szCs w:val="28"/>
          <w:lang w:bidi="ru-RU"/>
        </w:rPr>
      </w:pPr>
      <w:r w:rsidRPr="001B2369">
        <w:rPr>
          <w:rFonts w:ascii="Times New Roman" w:hAnsi="Times New Roman"/>
          <w:bCs/>
          <w:sz w:val="28"/>
          <w:szCs w:val="28"/>
          <w:lang w:bidi="ru-RU"/>
        </w:rPr>
        <w:t>неисправность или отсутствие автоматики безопасности котлов;</w:t>
      </w:r>
    </w:p>
    <w:p w:rsidR="00AD4484" w:rsidRPr="001B2369" w:rsidRDefault="00AD4484" w:rsidP="00DF6051">
      <w:pPr>
        <w:spacing w:after="0" w:line="360" w:lineRule="auto"/>
        <w:ind w:firstLine="709"/>
        <w:jc w:val="both"/>
        <w:rPr>
          <w:rFonts w:ascii="Times New Roman" w:hAnsi="Times New Roman"/>
          <w:bCs/>
          <w:sz w:val="28"/>
          <w:szCs w:val="28"/>
          <w:lang w:bidi="ru-RU"/>
        </w:rPr>
      </w:pPr>
      <w:r w:rsidRPr="001B2369">
        <w:rPr>
          <w:rFonts w:ascii="Times New Roman" w:hAnsi="Times New Roman"/>
          <w:bCs/>
          <w:sz w:val="28"/>
          <w:szCs w:val="28"/>
          <w:lang w:bidi="ru-RU"/>
        </w:rPr>
        <w:t>отсутствие технических освидетельствований зданий, сооружений (дымовых труб) и оборудования;</w:t>
      </w:r>
    </w:p>
    <w:p w:rsidR="00DF6051" w:rsidRDefault="00AD4484" w:rsidP="00DF6051">
      <w:pPr>
        <w:spacing w:after="0" w:line="360" w:lineRule="auto"/>
        <w:ind w:firstLine="720"/>
        <w:jc w:val="both"/>
        <w:rPr>
          <w:rFonts w:ascii="Times New Roman" w:eastAsia="Times New Roman" w:hAnsi="Times New Roman"/>
          <w:sz w:val="28"/>
          <w:szCs w:val="28"/>
          <w:lang w:eastAsia="ru-RU" w:bidi="ru-RU"/>
        </w:rPr>
      </w:pPr>
      <w:r w:rsidRPr="001B2369">
        <w:rPr>
          <w:rFonts w:ascii="Times New Roman" w:hAnsi="Times New Roman"/>
          <w:bCs/>
          <w:sz w:val="28"/>
          <w:szCs w:val="28"/>
          <w:lang w:bidi="ru-RU"/>
        </w:rPr>
        <w:t>отсутствие запасов аварий</w:t>
      </w:r>
      <w:r>
        <w:rPr>
          <w:rFonts w:ascii="Times New Roman" w:hAnsi="Times New Roman"/>
          <w:bCs/>
          <w:sz w:val="28"/>
          <w:szCs w:val="28"/>
          <w:lang w:bidi="ru-RU"/>
        </w:rPr>
        <w:t>но-восстановительных материалов</w:t>
      </w:r>
      <w:r w:rsidRPr="00CA2BC3">
        <w:rPr>
          <w:rFonts w:ascii="Times New Roman" w:eastAsia="Times New Roman" w:hAnsi="Times New Roman"/>
          <w:sz w:val="28"/>
          <w:szCs w:val="28"/>
          <w:lang w:eastAsia="ru-RU" w:bidi="ru-RU"/>
        </w:rPr>
        <w:t>.</w:t>
      </w:r>
    </w:p>
    <w:p w:rsidR="00DF6051" w:rsidRDefault="00AD4484" w:rsidP="00DF6051">
      <w:pPr>
        <w:spacing w:after="0" w:line="360" w:lineRule="auto"/>
        <w:ind w:firstLine="720"/>
        <w:jc w:val="both"/>
        <w:rPr>
          <w:rFonts w:ascii="Times New Roman" w:eastAsia="Times New Roman" w:hAnsi="Times New Roman"/>
          <w:sz w:val="28"/>
          <w:szCs w:val="28"/>
          <w:lang w:eastAsia="ru-RU" w:bidi="ru-RU"/>
        </w:rPr>
      </w:pPr>
      <w:r w:rsidRPr="00CA2BC3">
        <w:rPr>
          <w:rFonts w:ascii="Times New Roman" w:eastAsia="Times New Roman" w:hAnsi="Times New Roman"/>
          <w:sz w:val="28"/>
          <w:szCs w:val="28"/>
          <w:lang w:eastAsia="ru-RU" w:bidi="ru-RU"/>
        </w:rPr>
        <w:t xml:space="preserve">Участие в работе </w:t>
      </w:r>
      <w:proofErr w:type="gramStart"/>
      <w:r w:rsidRPr="00CA2BC3">
        <w:rPr>
          <w:rFonts w:ascii="Times New Roman" w:eastAsia="Times New Roman" w:hAnsi="Times New Roman"/>
          <w:sz w:val="28"/>
          <w:szCs w:val="28"/>
          <w:lang w:eastAsia="ru-RU" w:bidi="ru-RU"/>
        </w:rPr>
        <w:t>комиссий</w:t>
      </w:r>
      <w:proofErr w:type="gramEnd"/>
      <w:r w:rsidRPr="00CA2BC3">
        <w:rPr>
          <w:rFonts w:ascii="Times New Roman" w:eastAsia="Times New Roman" w:hAnsi="Times New Roman"/>
          <w:sz w:val="28"/>
          <w:szCs w:val="28"/>
          <w:lang w:eastAsia="ru-RU" w:bidi="ru-RU"/>
        </w:rPr>
        <w:t xml:space="preserve"> прежде всего направлено на повышение качества подготовки теплоснабжающих и</w:t>
      </w:r>
      <w:r w:rsidR="0039739C">
        <w:rPr>
          <w:rFonts w:ascii="Times New Roman" w:eastAsia="Times New Roman" w:hAnsi="Times New Roman"/>
          <w:sz w:val="28"/>
          <w:szCs w:val="28"/>
          <w:lang w:eastAsia="ru-RU" w:bidi="ru-RU"/>
        </w:rPr>
        <w:t xml:space="preserve"> </w:t>
      </w:r>
      <w:proofErr w:type="spellStart"/>
      <w:r w:rsidR="00DF6051">
        <w:rPr>
          <w:rFonts w:ascii="Times New Roman" w:eastAsia="Times New Roman" w:hAnsi="Times New Roman"/>
          <w:sz w:val="28"/>
          <w:szCs w:val="28"/>
          <w:lang w:eastAsia="ru-RU" w:bidi="ru-RU"/>
        </w:rPr>
        <w:t>теплосетевых</w:t>
      </w:r>
      <w:proofErr w:type="spellEnd"/>
      <w:r w:rsidR="00DF6051">
        <w:rPr>
          <w:rFonts w:ascii="Times New Roman" w:eastAsia="Times New Roman" w:hAnsi="Times New Roman"/>
          <w:sz w:val="28"/>
          <w:szCs w:val="28"/>
          <w:lang w:eastAsia="ru-RU" w:bidi="ru-RU"/>
        </w:rPr>
        <w:t xml:space="preserve"> организаций к зиме.</w:t>
      </w:r>
    </w:p>
    <w:p w:rsidR="00DF6051" w:rsidRDefault="00AD4484" w:rsidP="00DF6051">
      <w:pPr>
        <w:spacing w:after="0" w:line="360" w:lineRule="auto"/>
        <w:ind w:firstLine="720"/>
        <w:jc w:val="both"/>
        <w:rPr>
          <w:rFonts w:ascii="Times New Roman" w:eastAsia="Times New Roman" w:hAnsi="Times New Roman"/>
          <w:sz w:val="28"/>
          <w:szCs w:val="28"/>
          <w:lang w:eastAsia="ru-RU" w:bidi="ru-RU"/>
        </w:rPr>
      </w:pPr>
      <w:r w:rsidRPr="00D90E2D">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w:t>
      </w:r>
      <w:r>
        <w:rPr>
          <w:rFonts w:ascii="Times New Roman" w:eastAsia="Times New Roman" w:hAnsi="Times New Roman"/>
          <w:sz w:val="28"/>
          <w:szCs w:val="28"/>
          <w:lang w:eastAsia="ru-RU"/>
        </w:rPr>
        <w:t>ф</w:t>
      </w:r>
      <w:r w:rsidRPr="00C36296">
        <w:rPr>
          <w:rFonts w:ascii="Times New Roman" w:eastAsia="Times New Roman" w:hAnsi="Times New Roman"/>
          <w:sz w:val="28"/>
          <w:szCs w:val="28"/>
          <w:lang w:eastAsia="ru-RU"/>
        </w:rPr>
        <w:t>едеральн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государственн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w:t>
      </w:r>
      <w:r w:rsidRPr="00D90E2D">
        <w:rPr>
          <w:rFonts w:ascii="Times New Roman" w:eastAsia="Times New Roman" w:hAnsi="Times New Roman"/>
          <w:sz w:val="28"/>
          <w:szCs w:val="28"/>
          <w:lang w:eastAsia="ru-RU"/>
        </w:rPr>
        <w:t>энергетического надзора не выявлено.</w:t>
      </w:r>
    </w:p>
    <w:p w:rsidR="00DF6051" w:rsidRDefault="00AD4484" w:rsidP="00DF6051">
      <w:pPr>
        <w:spacing w:after="0" w:line="360" w:lineRule="auto"/>
        <w:ind w:firstLine="720"/>
        <w:jc w:val="both"/>
        <w:rPr>
          <w:rFonts w:ascii="Times New Roman" w:eastAsia="Times New Roman" w:hAnsi="Times New Roman"/>
          <w:sz w:val="28"/>
          <w:szCs w:val="28"/>
          <w:lang w:eastAsia="ru-RU" w:bidi="ru-RU"/>
        </w:rPr>
      </w:pPr>
      <w:proofErr w:type="gramStart"/>
      <w:r w:rsidRPr="004C0945">
        <w:rPr>
          <w:rFonts w:ascii="Times New Roman" w:eastAsia="Times New Roman" w:hAnsi="Times New Roman"/>
          <w:sz w:val="28"/>
          <w:szCs w:val="28"/>
          <w:lang w:eastAsia="ru-RU"/>
        </w:rPr>
        <w:t xml:space="preserve">Для достижения основных показателей результативности </w:t>
      </w:r>
      <w:r w:rsidR="0039739C">
        <w:rPr>
          <w:rFonts w:ascii="Times New Roman" w:eastAsia="Times New Roman" w:hAnsi="Times New Roman"/>
          <w:sz w:val="28"/>
          <w:szCs w:val="28"/>
          <w:lang w:eastAsia="ru-RU"/>
        </w:rPr>
        <w:br/>
      </w:r>
      <w:r w:rsidRPr="004C0945">
        <w:rPr>
          <w:rFonts w:ascii="Times New Roman" w:eastAsia="Times New Roman" w:hAnsi="Times New Roman"/>
          <w:sz w:val="28"/>
          <w:szCs w:val="28"/>
          <w:lang w:eastAsia="ru-RU"/>
        </w:rPr>
        <w:t>и эффективности программ</w:t>
      </w:r>
      <w:r>
        <w:rPr>
          <w:rFonts w:ascii="Times New Roman" w:eastAsia="Times New Roman" w:hAnsi="Times New Roman"/>
          <w:sz w:val="28"/>
          <w:szCs w:val="28"/>
          <w:lang w:eastAsia="ru-RU"/>
        </w:rPr>
        <w:t>ы</w:t>
      </w:r>
      <w:r w:rsidRPr="004C0945">
        <w:rPr>
          <w:rFonts w:ascii="Times New Roman" w:eastAsia="Times New Roman" w:hAnsi="Times New Roman"/>
          <w:sz w:val="28"/>
          <w:szCs w:val="28"/>
          <w:lang w:eastAsia="ru-RU"/>
        </w:rPr>
        <w:t xml:space="preserve"> профилактики </w:t>
      </w:r>
      <w:r w:rsidRPr="00341869">
        <w:rPr>
          <w:rFonts w:ascii="Times New Roman" w:eastAsia="Times New Roman" w:hAnsi="Times New Roman"/>
          <w:sz w:val="28"/>
          <w:szCs w:val="28"/>
          <w:lang w:eastAsia="ru-RU"/>
        </w:rPr>
        <w:t xml:space="preserve">рисков причинения вреда (ущерба) охраняемым законом ценностям при осуществлении федерального государственного </w:t>
      </w:r>
      <w:r>
        <w:rPr>
          <w:rFonts w:ascii="Times New Roman" w:eastAsia="Times New Roman" w:hAnsi="Times New Roman"/>
          <w:sz w:val="28"/>
          <w:szCs w:val="28"/>
          <w:lang w:eastAsia="ru-RU"/>
        </w:rPr>
        <w:t xml:space="preserve">энергетического </w:t>
      </w:r>
      <w:r w:rsidRPr="00341869">
        <w:rPr>
          <w:rFonts w:ascii="Times New Roman" w:eastAsia="Times New Roman" w:hAnsi="Times New Roman"/>
          <w:sz w:val="28"/>
          <w:szCs w:val="28"/>
          <w:lang w:eastAsia="ru-RU"/>
        </w:rPr>
        <w:t xml:space="preserve">надзора </w:t>
      </w:r>
      <w:r>
        <w:rPr>
          <w:rFonts w:ascii="Times New Roman" w:eastAsia="Times New Roman" w:hAnsi="Times New Roman"/>
          <w:sz w:val="28"/>
          <w:szCs w:val="28"/>
          <w:lang w:eastAsia="ru-RU"/>
        </w:rPr>
        <w:t xml:space="preserve">в сфере теплоснабжения </w:t>
      </w:r>
      <w:r w:rsidRPr="00341869">
        <w:rPr>
          <w:rFonts w:ascii="Times New Roman" w:eastAsia="Times New Roman" w:hAnsi="Times New Roman"/>
          <w:sz w:val="28"/>
          <w:szCs w:val="28"/>
          <w:lang w:eastAsia="ru-RU"/>
        </w:rPr>
        <w:t>на 202</w:t>
      </w:r>
      <w:r>
        <w:rPr>
          <w:rFonts w:ascii="Times New Roman" w:eastAsia="Times New Roman" w:hAnsi="Times New Roman"/>
          <w:sz w:val="28"/>
          <w:szCs w:val="28"/>
          <w:lang w:eastAsia="ru-RU"/>
        </w:rPr>
        <w:t>4</w:t>
      </w:r>
      <w:r w:rsidRPr="00341869">
        <w:rPr>
          <w:rFonts w:ascii="Times New Roman" w:eastAsia="Times New Roman" w:hAnsi="Times New Roman"/>
          <w:sz w:val="28"/>
          <w:szCs w:val="28"/>
          <w:lang w:eastAsia="ru-RU"/>
        </w:rPr>
        <w:t xml:space="preserve"> год, утверждённой приказом Ростехнадзора от </w:t>
      </w:r>
      <w:r>
        <w:rPr>
          <w:rFonts w:ascii="Times New Roman" w:eastAsia="Times New Roman" w:hAnsi="Times New Roman"/>
          <w:sz w:val="28"/>
          <w:szCs w:val="28"/>
          <w:lang w:eastAsia="ru-RU"/>
        </w:rPr>
        <w:t>18 декабря</w:t>
      </w:r>
      <w:r w:rsidRPr="00341869">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3</w:t>
      </w:r>
      <w:r w:rsidRPr="00341869">
        <w:rPr>
          <w:rFonts w:ascii="Times New Roman" w:eastAsia="Times New Roman" w:hAnsi="Times New Roman"/>
          <w:sz w:val="28"/>
          <w:szCs w:val="28"/>
          <w:lang w:eastAsia="ru-RU"/>
        </w:rPr>
        <w:t xml:space="preserve"> г. № </w:t>
      </w:r>
      <w:r>
        <w:rPr>
          <w:rFonts w:ascii="Times New Roman" w:eastAsia="Times New Roman" w:hAnsi="Times New Roman"/>
          <w:sz w:val="28"/>
          <w:szCs w:val="28"/>
          <w:lang w:eastAsia="ru-RU"/>
        </w:rPr>
        <w:t xml:space="preserve">461, </w:t>
      </w:r>
      <w:r w:rsidRPr="004C0945">
        <w:rPr>
          <w:rFonts w:ascii="Times New Roman" w:eastAsia="Times New Roman" w:hAnsi="Times New Roman"/>
          <w:sz w:val="28"/>
          <w:szCs w:val="28"/>
          <w:lang w:eastAsia="ru-RU"/>
        </w:rPr>
        <w:t>программ</w:t>
      </w:r>
      <w:r>
        <w:rPr>
          <w:rFonts w:ascii="Times New Roman" w:eastAsia="Times New Roman" w:hAnsi="Times New Roman"/>
          <w:sz w:val="28"/>
          <w:szCs w:val="28"/>
          <w:lang w:eastAsia="ru-RU"/>
        </w:rPr>
        <w:t>ы</w:t>
      </w:r>
      <w:r w:rsidRPr="004C0945">
        <w:rPr>
          <w:rFonts w:ascii="Times New Roman" w:eastAsia="Times New Roman" w:hAnsi="Times New Roman"/>
          <w:sz w:val="28"/>
          <w:szCs w:val="28"/>
          <w:lang w:eastAsia="ru-RU"/>
        </w:rPr>
        <w:t xml:space="preserve"> профилактики </w:t>
      </w:r>
      <w:r w:rsidRPr="00341869">
        <w:rPr>
          <w:rFonts w:ascii="Times New Roman" w:eastAsia="Times New Roman" w:hAnsi="Times New Roman"/>
          <w:sz w:val="28"/>
          <w:szCs w:val="28"/>
          <w:lang w:eastAsia="ru-RU"/>
        </w:rPr>
        <w:t xml:space="preserve">рисков причинения вреда (ущерба) охраняемым законом ценностям при осуществлении федерального государственного </w:t>
      </w:r>
      <w:r>
        <w:rPr>
          <w:rFonts w:ascii="Times New Roman" w:eastAsia="Times New Roman" w:hAnsi="Times New Roman"/>
          <w:sz w:val="28"/>
          <w:szCs w:val="28"/>
          <w:lang w:eastAsia="ru-RU"/>
        </w:rPr>
        <w:t xml:space="preserve">энергетического </w:t>
      </w:r>
      <w:r w:rsidRPr="00341869">
        <w:rPr>
          <w:rFonts w:ascii="Times New Roman" w:eastAsia="Times New Roman" w:hAnsi="Times New Roman"/>
          <w:sz w:val="28"/>
          <w:szCs w:val="28"/>
          <w:lang w:eastAsia="ru-RU"/>
        </w:rPr>
        <w:t xml:space="preserve">надзора </w:t>
      </w:r>
      <w:r>
        <w:rPr>
          <w:rFonts w:ascii="Times New Roman" w:eastAsia="Times New Roman" w:hAnsi="Times New Roman"/>
          <w:sz w:val="28"/>
          <w:szCs w:val="28"/>
          <w:lang w:eastAsia="ru-RU"/>
        </w:rPr>
        <w:t xml:space="preserve">в сфере электроэнергетики </w:t>
      </w:r>
      <w:r w:rsidRPr="00341869">
        <w:rPr>
          <w:rFonts w:ascii="Times New Roman" w:eastAsia="Times New Roman" w:hAnsi="Times New Roman"/>
          <w:sz w:val="28"/>
          <w:szCs w:val="28"/>
          <w:lang w:eastAsia="ru-RU"/>
        </w:rPr>
        <w:t>на 202</w:t>
      </w:r>
      <w:r>
        <w:rPr>
          <w:rFonts w:ascii="Times New Roman" w:eastAsia="Times New Roman" w:hAnsi="Times New Roman"/>
          <w:sz w:val="28"/>
          <w:szCs w:val="28"/>
          <w:lang w:eastAsia="ru-RU"/>
        </w:rPr>
        <w:t>4</w:t>
      </w:r>
      <w:r w:rsidRPr="00341869">
        <w:rPr>
          <w:rFonts w:ascii="Times New Roman" w:eastAsia="Times New Roman" w:hAnsi="Times New Roman"/>
          <w:sz w:val="28"/>
          <w:szCs w:val="28"/>
          <w:lang w:eastAsia="ru-RU"/>
        </w:rPr>
        <w:t xml:space="preserve"> год, утверждённой приказом</w:t>
      </w:r>
      <w:proofErr w:type="gramEnd"/>
      <w:r w:rsidRPr="00341869">
        <w:rPr>
          <w:rFonts w:ascii="Times New Roman" w:eastAsia="Times New Roman" w:hAnsi="Times New Roman"/>
          <w:sz w:val="28"/>
          <w:szCs w:val="28"/>
          <w:lang w:eastAsia="ru-RU"/>
        </w:rPr>
        <w:t xml:space="preserve"> Ростехнадзора от </w:t>
      </w:r>
      <w:r>
        <w:rPr>
          <w:rFonts w:ascii="Times New Roman" w:eastAsia="Times New Roman" w:hAnsi="Times New Roman"/>
          <w:sz w:val="28"/>
          <w:szCs w:val="28"/>
          <w:lang w:eastAsia="ru-RU"/>
        </w:rPr>
        <w:t>18 декабря</w:t>
      </w:r>
      <w:r w:rsidRPr="00341869">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3</w:t>
      </w:r>
      <w:r w:rsidRPr="00341869">
        <w:rPr>
          <w:rFonts w:ascii="Times New Roman" w:eastAsia="Times New Roman" w:hAnsi="Times New Roman"/>
          <w:sz w:val="28"/>
          <w:szCs w:val="28"/>
          <w:lang w:eastAsia="ru-RU"/>
        </w:rPr>
        <w:t xml:space="preserve"> г. № </w:t>
      </w:r>
      <w:r>
        <w:rPr>
          <w:rFonts w:ascii="Times New Roman" w:eastAsia="Times New Roman" w:hAnsi="Times New Roman"/>
          <w:sz w:val="28"/>
          <w:szCs w:val="28"/>
          <w:lang w:eastAsia="ru-RU"/>
        </w:rPr>
        <w:t xml:space="preserve">460, </w:t>
      </w:r>
      <w:r w:rsidRPr="004C0945">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2024</w:t>
      </w:r>
      <w:r w:rsidRPr="004C0945">
        <w:rPr>
          <w:rFonts w:ascii="Times New Roman" w:eastAsia="Times New Roman" w:hAnsi="Times New Roman"/>
          <w:sz w:val="28"/>
          <w:szCs w:val="28"/>
          <w:lang w:eastAsia="ru-RU"/>
        </w:rPr>
        <w:t xml:space="preserve"> году </w:t>
      </w:r>
      <w:r w:rsidR="00DF6051">
        <w:rPr>
          <w:rFonts w:ascii="Times New Roman" w:eastAsia="Times New Roman" w:hAnsi="Times New Roman"/>
          <w:sz w:val="28"/>
          <w:szCs w:val="28"/>
          <w:lang w:eastAsia="ru-RU"/>
        </w:rPr>
        <w:t xml:space="preserve">Волжско-Окским управлением </w:t>
      </w:r>
      <w:r w:rsidRPr="004C0945">
        <w:rPr>
          <w:rFonts w:ascii="Times New Roman" w:eastAsia="Times New Roman" w:hAnsi="Times New Roman"/>
          <w:sz w:val="28"/>
          <w:szCs w:val="28"/>
          <w:lang w:eastAsia="ru-RU"/>
        </w:rPr>
        <w:t>Ростехнадзор</w:t>
      </w:r>
      <w:r w:rsidR="00DF6051">
        <w:rPr>
          <w:rFonts w:ascii="Times New Roman" w:eastAsia="Times New Roman" w:hAnsi="Times New Roman"/>
          <w:sz w:val="28"/>
          <w:szCs w:val="28"/>
          <w:lang w:eastAsia="ru-RU"/>
        </w:rPr>
        <w:t>а</w:t>
      </w:r>
      <w:r w:rsidRPr="004C0945">
        <w:rPr>
          <w:rFonts w:ascii="Times New Roman" w:eastAsia="Times New Roman" w:hAnsi="Times New Roman"/>
          <w:sz w:val="28"/>
          <w:szCs w:val="28"/>
          <w:lang w:eastAsia="ru-RU"/>
        </w:rPr>
        <w:t xml:space="preserve"> на постоянной основе реализовывались следующие мероприятия:</w:t>
      </w:r>
    </w:p>
    <w:p w:rsidR="00AD4484" w:rsidRDefault="00AD4484" w:rsidP="00DF6051">
      <w:pPr>
        <w:spacing w:after="0" w:line="360" w:lineRule="auto"/>
        <w:ind w:firstLine="720"/>
        <w:jc w:val="both"/>
        <w:rPr>
          <w:rFonts w:ascii="Times New Roman" w:eastAsia="Times New Roman" w:hAnsi="Times New Roman"/>
          <w:sz w:val="28"/>
          <w:szCs w:val="28"/>
          <w:lang w:eastAsia="ru-RU" w:bidi="ru-RU"/>
        </w:rPr>
      </w:pPr>
      <w:proofErr w:type="gramStart"/>
      <w:r w:rsidRPr="004C0945">
        <w:rPr>
          <w:rFonts w:ascii="Times New Roman" w:eastAsia="Times New Roman" w:hAnsi="Times New Roman"/>
          <w:sz w:val="28"/>
          <w:szCs w:val="28"/>
          <w:lang w:eastAsia="ru-RU"/>
        </w:rPr>
        <w:lastRenderedPageBreak/>
        <w:t xml:space="preserve">в отношении </w:t>
      </w:r>
      <w:r>
        <w:rPr>
          <w:rFonts w:ascii="Times New Roman" w:eastAsia="Times New Roman" w:hAnsi="Times New Roman"/>
          <w:sz w:val="28"/>
          <w:szCs w:val="28"/>
          <w:lang w:eastAsia="ru-RU"/>
        </w:rPr>
        <w:t>144</w:t>
      </w:r>
      <w:r w:rsidRPr="004C0945">
        <w:rPr>
          <w:rFonts w:ascii="Times New Roman" w:eastAsia="Times New Roman" w:hAnsi="Times New Roman"/>
          <w:sz w:val="28"/>
          <w:szCs w:val="28"/>
          <w:lang w:eastAsia="ru-RU"/>
        </w:rPr>
        <w:t xml:space="preserve"> </w:t>
      </w:r>
      <w:r w:rsidRPr="00CC0053">
        <w:rPr>
          <w:rFonts w:ascii="Times New Roman" w:eastAsia="Times New Roman" w:hAnsi="Times New Roman"/>
          <w:sz w:val="28"/>
          <w:szCs w:val="28"/>
          <w:lang w:eastAsia="ru-RU"/>
        </w:rPr>
        <w:t>юридическ</w:t>
      </w:r>
      <w:r>
        <w:rPr>
          <w:rFonts w:ascii="Times New Roman" w:eastAsia="Times New Roman" w:hAnsi="Times New Roman"/>
          <w:sz w:val="28"/>
          <w:szCs w:val="28"/>
          <w:lang w:eastAsia="ru-RU"/>
        </w:rPr>
        <w:t>их</w:t>
      </w:r>
      <w:r w:rsidRPr="00CC0053">
        <w:rPr>
          <w:rFonts w:ascii="Times New Roman" w:eastAsia="Times New Roman" w:hAnsi="Times New Roman"/>
          <w:sz w:val="28"/>
          <w:szCs w:val="28"/>
          <w:lang w:eastAsia="ru-RU"/>
        </w:rPr>
        <w:t xml:space="preserve"> лиц, индивидуальн</w:t>
      </w:r>
      <w:r>
        <w:rPr>
          <w:rFonts w:ascii="Times New Roman" w:eastAsia="Times New Roman" w:hAnsi="Times New Roman"/>
          <w:sz w:val="28"/>
          <w:szCs w:val="28"/>
          <w:lang w:eastAsia="ru-RU"/>
        </w:rPr>
        <w:t>ых</w:t>
      </w:r>
      <w:r w:rsidRPr="00CC0053">
        <w:rPr>
          <w:rFonts w:ascii="Times New Roman" w:eastAsia="Times New Roman" w:hAnsi="Times New Roman"/>
          <w:sz w:val="28"/>
          <w:szCs w:val="28"/>
          <w:lang w:eastAsia="ru-RU"/>
        </w:rPr>
        <w:t xml:space="preserve"> предпринимател</w:t>
      </w:r>
      <w:r>
        <w:rPr>
          <w:rFonts w:ascii="Times New Roman" w:eastAsia="Times New Roman" w:hAnsi="Times New Roman"/>
          <w:sz w:val="28"/>
          <w:szCs w:val="28"/>
          <w:lang w:eastAsia="ru-RU"/>
        </w:rPr>
        <w:t>ей</w:t>
      </w:r>
      <w:r w:rsidRPr="00CC0053">
        <w:rPr>
          <w:rFonts w:ascii="Times New Roman" w:eastAsia="Times New Roman" w:hAnsi="Times New Roman"/>
          <w:sz w:val="28"/>
          <w:szCs w:val="28"/>
          <w:lang w:eastAsia="ru-RU"/>
        </w:rPr>
        <w:t>, эксплуатирующи</w:t>
      </w:r>
      <w:r>
        <w:rPr>
          <w:rFonts w:ascii="Times New Roman" w:eastAsia="Times New Roman" w:hAnsi="Times New Roman"/>
          <w:sz w:val="28"/>
          <w:szCs w:val="28"/>
          <w:lang w:eastAsia="ru-RU"/>
        </w:rPr>
        <w:t>х</w:t>
      </w:r>
      <w:r w:rsidRPr="00CC0053">
        <w:rPr>
          <w:rFonts w:ascii="Times New Roman" w:eastAsia="Times New Roman" w:hAnsi="Times New Roman"/>
          <w:sz w:val="28"/>
          <w:szCs w:val="28"/>
          <w:lang w:eastAsia="ru-RU"/>
        </w:rPr>
        <w:t xml:space="preserve"> объекты электроэнергетики, объекты теплоснабжения </w:t>
      </w:r>
      <w:r>
        <w:rPr>
          <w:rFonts w:ascii="Times New Roman" w:eastAsia="Times New Roman" w:hAnsi="Times New Roman"/>
          <w:sz w:val="28"/>
          <w:szCs w:val="28"/>
          <w:lang w:eastAsia="ru-RU"/>
        </w:rPr>
        <w:br/>
      </w:r>
      <w:r w:rsidRPr="00CC0053">
        <w:rPr>
          <w:rFonts w:ascii="Times New Roman" w:eastAsia="Times New Roman" w:hAnsi="Times New Roman"/>
          <w:sz w:val="28"/>
          <w:szCs w:val="28"/>
          <w:lang w:eastAsia="ru-RU"/>
        </w:rPr>
        <w:t xml:space="preserve">и </w:t>
      </w:r>
      <w:proofErr w:type="spellStart"/>
      <w:r w:rsidRPr="00CC0053">
        <w:rPr>
          <w:rFonts w:ascii="Times New Roman" w:eastAsia="Times New Roman" w:hAnsi="Times New Roman"/>
          <w:sz w:val="28"/>
          <w:szCs w:val="28"/>
          <w:lang w:eastAsia="ru-RU"/>
        </w:rPr>
        <w:t>энергопринимающие</w:t>
      </w:r>
      <w:proofErr w:type="spellEnd"/>
      <w:r w:rsidRPr="00CC0053">
        <w:rPr>
          <w:rFonts w:ascii="Times New Roman" w:eastAsia="Times New Roman" w:hAnsi="Times New Roman"/>
          <w:sz w:val="28"/>
          <w:szCs w:val="28"/>
          <w:lang w:eastAsia="ru-RU"/>
        </w:rPr>
        <w:t xml:space="preserve"> установки,</w:t>
      </w:r>
      <w:r>
        <w:rPr>
          <w:rFonts w:ascii="Times New Roman" w:eastAsia="Times New Roman" w:hAnsi="Times New Roman"/>
          <w:sz w:val="28"/>
          <w:szCs w:val="28"/>
          <w:lang w:eastAsia="ru-RU"/>
        </w:rPr>
        <w:t xml:space="preserve"> </w:t>
      </w:r>
      <w:r w:rsidRPr="004C0945">
        <w:rPr>
          <w:rFonts w:ascii="Times New Roman" w:eastAsia="Times New Roman" w:hAnsi="Times New Roman"/>
          <w:sz w:val="28"/>
          <w:szCs w:val="28"/>
          <w:lang w:eastAsia="ru-RU"/>
        </w:rPr>
        <w:t xml:space="preserve">было объявлено </w:t>
      </w:r>
      <w:r>
        <w:rPr>
          <w:rFonts w:ascii="Times New Roman" w:eastAsia="Times New Roman" w:hAnsi="Times New Roman"/>
          <w:sz w:val="28"/>
          <w:szCs w:val="28"/>
          <w:lang w:eastAsia="ru-RU"/>
        </w:rPr>
        <w:t>216</w:t>
      </w:r>
      <w:r w:rsidRPr="004C0945">
        <w:rPr>
          <w:rFonts w:ascii="Times New Roman" w:eastAsia="Times New Roman" w:hAnsi="Times New Roman"/>
          <w:sz w:val="28"/>
          <w:szCs w:val="28"/>
          <w:lang w:eastAsia="ru-RU"/>
        </w:rPr>
        <w:t xml:space="preserve"> предостережений </w:t>
      </w:r>
      <w:r>
        <w:rPr>
          <w:rFonts w:ascii="Times New Roman" w:eastAsia="Times New Roman" w:hAnsi="Times New Roman"/>
          <w:sz w:val="28"/>
          <w:szCs w:val="28"/>
          <w:lang w:eastAsia="ru-RU"/>
        </w:rPr>
        <w:br/>
      </w:r>
      <w:r w:rsidRPr="004C0945">
        <w:rPr>
          <w:rFonts w:ascii="Times New Roman" w:eastAsia="Times New Roman" w:hAnsi="Times New Roman"/>
          <w:sz w:val="28"/>
          <w:szCs w:val="28"/>
          <w:lang w:eastAsia="ru-RU"/>
        </w:rPr>
        <w:t>о недопустимости нарушений обязательных требований</w:t>
      </w:r>
      <w:r w:rsidRPr="00C36296">
        <w:rPr>
          <w:rFonts w:ascii="Times New Roman" w:eastAsia="Times New Roman" w:hAnsi="Times New Roman"/>
          <w:sz w:val="28"/>
          <w:szCs w:val="28"/>
          <w:lang w:eastAsia="ru-RU"/>
        </w:rPr>
        <w:t xml:space="preserve"> </w:t>
      </w:r>
      <w:r w:rsidRPr="004C0945">
        <w:rPr>
          <w:rFonts w:ascii="Times New Roman" w:eastAsia="Times New Roman" w:hAnsi="Times New Roman"/>
          <w:sz w:val="28"/>
          <w:szCs w:val="28"/>
          <w:lang w:eastAsia="ru-RU"/>
        </w:rPr>
        <w:t xml:space="preserve">в области </w:t>
      </w:r>
      <w:r>
        <w:rPr>
          <w:rFonts w:ascii="Times New Roman" w:eastAsia="Times New Roman" w:hAnsi="Times New Roman"/>
          <w:sz w:val="28"/>
          <w:szCs w:val="28"/>
          <w:lang w:eastAsia="ru-RU"/>
        </w:rPr>
        <w:t>ф</w:t>
      </w:r>
      <w:r w:rsidRPr="00C36296">
        <w:rPr>
          <w:rFonts w:ascii="Times New Roman" w:eastAsia="Times New Roman" w:hAnsi="Times New Roman"/>
          <w:sz w:val="28"/>
          <w:szCs w:val="28"/>
          <w:lang w:eastAsia="ru-RU"/>
        </w:rPr>
        <w:t>едеральн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государственн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энергетическ</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надзор</w:t>
      </w:r>
      <w:r>
        <w:rPr>
          <w:rFonts w:ascii="Times New Roman" w:eastAsia="Times New Roman" w:hAnsi="Times New Roman"/>
          <w:sz w:val="28"/>
          <w:szCs w:val="28"/>
          <w:lang w:eastAsia="ru-RU"/>
        </w:rPr>
        <w:t>а, из них:</w:t>
      </w:r>
      <w:proofErr w:type="gramEnd"/>
    </w:p>
    <w:p w:rsidR="00AD4484" w:rsidRDefault="00AD4484" w:rsidP="00DF6051">
      <w:pPr>
        <w:spacing w:after="0" w:line="360" w:lineRule="auto"/>
        <w:ind w:firstLine="708"/>
        <w:jc w:val="both"/>
        <w:rPr>
          <w:rFonts w:ascii="Times New Roman" w:eastAsia="Times New Roman" w:hAnsi="Times New Roman"/>
          <w:sz w:val="28"/>
          <w:szCs w:val="28"/>
          <w:lang w:eastAsia="ru-RU"/>
        </w:rPr>
      </w:pPr>
      <w:r w:rsidRPr="00C36296">
        <w:rPr>
          <w:rFonts w:ascii="Times New Roman" w:eastAsia="Times New Roman" w:hAnsi="Times New Roman"/>
          <w:sz w:val="28"/>
          <w:szCs w:val="28"/>
          <w:lang w:eastAsia="ru-RU"/>
        </w:rPr>
        <w:t xml:space="preserve">в сфере электроэнергетики </w:t>
      </w:r>
      <w:r>
        <w:rPr>
          <w:rFonts w:ascii="Times New Roman" w:eastAsia="Times New Roman" w:hAnsi="Times New Roman"/>
          <w:sz w:val="28"/>
          <w:szCs w:val="28"/>
          <w:lang w:eastAsia="ru-RU"/>
        </w:rPr>
        <w:t>–181</w:t>
      </w:r>
      <w:r w:rsidRPr="004C0945">
        <w:rPr>
          <w:rFonts w:ascii="Times New Roman" w:eastAsia="Times New Roman" w:hAnsi="Times New Roman"/>
          <w:sz w:val="28"/>
          <w:szCs w:val="28"/>
          <w:lang w:eastAsia="ru-RU"/>
        </w:rPr>
        <w:t>;</w:t>
      </w:r>
    </w:p>
    <w:p w:rsidR="00AD4484" w:rsidRPr="004C0945" w:rsidRDefault="00AD4484" w:rsidP="00DF6051">
      <w:pPr>
        <w:spacing w:after="0" w:line="360" w:lineRule="auto"/>
        <w:ind w:firstLine="708"/>
        <w:jc w:val="both"/>
        <w:rPr>
          <w:rFonts w:ascii="Times New Roman" w:eastAsia="Times New Roman" w:hAnsi="Times New Roman"/>
          <w:sz w:val="28"/>
          <w:szCs w:val="28"/>
          <w:lang w:eastAsia="ru-RU"/>
        </w:rPr>
      </w:pPr>
      <w:r w:rsidRPr="00C36296">
        <w:rPr>
          <w:rFonts w:ascii="Times New Roman" w:eastAsia="Times New Roman" w:hAnsi="Times New Roman"/>
          <w:sz w:val="28"/>
          <w:szCs w:val="28"/>
          <w:lang w:eastAsia="ru-RU"/>
        </w:rPr>
        <w:t xml:space="preserve">в сфере теплоснабжения </w:t>
      </w:r>
      <w:r>
        <w:rPr>
          <w:rFonts w:ascii="Times New Roman" w:eastAsia="Times New Roman" w:hAnsi="Times New Roman"/>
          <w:sz w:val="28"/>
          <w:szCs w:val="28"/>
          <w:lang w:eastAsia="ru-RU"/>
        </w:rPr>
        <w:t>–35.</w:t>
      </w:r>
    </w:p>
    <w:p w:rsidR="00AD4484" w:rsidRPr="004C0945" w:rsidRDefault="00AD4484" w:rsidP="00DF6051">
      <w:pPr>
        <w:spacing w:after="0" w:line="360" w:lineRule="auto"/>
        <w:ind w:firstLine="709"/>
        <w:contextualSpacing/>
        <w:jc w:val="both"/>
        <w:rPr>
          <w:rFonts w:ascii="Times New Roman" w:hAnsi="Times New Roman"/>
          <w:sz w:val="28"/>
          <w:szCs w:val="28"/>
        </w:rPr>
      </w:pPr>
      <w:r w:rsidRPr="004C0945">
        <w:rPr>
          <w:rFonts w:ascii="Times New Roman" w:hAnsi="Times New Roman"/>
          <w:sz w:val="28"/>
          <w:szCs w:val="28"/>
        </w:rPr>
        <w:t>осуществлялось информирование лиц по вопросам соблюдения обязательных требований, в том числе изменения обязательных требований, оценка соблюдения которых является предметом государственного контроля (надзора) в установленной сфере деятельности;</w:t>
      </w:r>
    </w:p>
    <w:p w:rsidR="00AD4484" w:rsidRPr="004C0945" w:rsidRDefault="00AD4484" w:rsidP="00DF6051">
      <w:pPr>
        <w:spacing w:after="0" w:line="360" w:lineRule="auto"/>
        <w:ind w:firstLine="709"/>
        <w:contextualSpacing/>
        <w:jc w:val="both"/>
        <w:rPr>
          <w:rFonts w:ascii="Times New Roman" w:hAnsi="Times New Roman"/>
          <w:sz w:val="28"/>
          <w:szCs w:val="28"/>
        </w:rPr>
      </w:pPr>
      <w:r w:rsidRPr="004C0945">
        <w:rPr>
          <w:rFonts w:ascii="Times New Roman" w:hAnsi="Times New Roman"/>
          <w:sz w:val="28"/>
          <w:szCs w:val="28"/>
        </w:rPr>
        <w:t xml:space="preserve">на официальном сайте </w:t>
      </w:r>
      <w:r w:rsidR="00DF6051">
        <w:rPr>
          <w:rFonts w:ascii="Times New Roman" w:hAnsi="Times New Roman"/>
          <w:sz w:val="28"/>
          <w:szCs w:val="28"/>
        </w:rPr>
        <w:t xml:space="preserve">Волжско-Окского управления </w:t>
      </w:r>
      <w:r w:rsidRPr="004C0945">
        <w:rPr>
          <w:rFonts w:ascii="Times New Roman" w:hAnsi="Times New Roman"/>
          <w:sz w:val="28"/>
          <w:szCs w:val="28"/>
        </w:rPr>
        <w:t xml:space="preserve">Ростехнадзора </w:t>
      </w:r>
      <w:r w:rsidR="0029659E">
        <w:rPr>
          <w:rFonts w:ascii="Times New Roman" w:hAnsi="Times New Roman"/>
          <w:sz w:val="28"/>
          <w:szCs w:val="28"/>
        </w:rPr>
        <w:br/>
      </w:r>
      <w:r w:rsidRPr="004C0945">
        <w:rPr>
          <w:rFonts w:ascii="Times New Roman" w:hAnsi="Times New Roman"/>
          <w:sz w:val="28"/>
          <w:szCs w:val="28"/>
        </w:rPr>
        <w:t>в сети «Интернет» обес</w:t>
      </w:r>
      <w:r w:rsidR="00DF6051">
        <w:rPr>
          <w:rFonts w:ascii="Times New Roman" w:hAnsi="Times New Roman"/>
          <w:sz w:val="28"/>
          <w:szCs w:val="28"/>
        </w:rPr>
        <w:t>печен доступ к открытым данным</w:t>
      </w:r>
      <w:r w:rsidRPr="004C0945">
        <w:rPr>
          <w:rFonts w:ascii="Times New Roman" w:hAnsi="Times New Roman"/>
          <w:sz w:val="28"/>
          <w:szCs w:val="28"/>
        </w:rPr>
        <w:t xml:space="preserve">, с целью информирования контролируемых лиц по вопросам соблюдения обязательных требований в области </w:t>
      </w:r>
      <w:r>
        <w:rPr>
          <w:rFonts w:ascii="Times New Roman" w:eastAsia="Times New Roman" w:hAnsi="Times New Roman"/>
          <w:sz w:val="28"/>
          <w:szCs w:val="28"/>
          <w:lang w:eastAsia="ru-RU"/>
        </w:rPr>
        <w:t>ф</w:t>
      </w:r>
      <w:r w:rsidRPr="00C36296">
        <w:rPr>
          <w:rFonts w:ascii="Times New Roman" w:eastAsia="Times New Roman" w:hAnsi="Times New Roman"/>
          <w:sz w:val="28"/>
          <w:szCs w:val="28"/>
          <w:lang w:eastAsia="ru-RU"/>
        </w:rPr>
        <w:t>едеральн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государственн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hAnsi="Times New Roman"/>
          <w:sz w:val="28"/>
          <w:szCs w:val="28"/>
        </w:rPr>
        <w:t>;</w:t>
      </w:r>
    </w:p>
    <w:p w:rsidR="00AD4484" w:rsidRPr="004C0945" w:rsidRDefault="00AD4484" w:rsidP="00DF6051">
      <w:pPr>
        <w:spacing w:after="0" w:line="360"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проведены семинары</w:t>
      </w:r>
      <w:r w:rsidR="0029659E">
        <w:rPr>
          <w:rFonts w:ascii="Times New Roman" w:eastAsia="Times New Roman" w:hAnsi="Times New Roman"/>
          <w:sz w:val="28"/>
          <w:szCs w:val="28"/>
          <w:lang w:eastAsia="ru-RU"/>
        </w:rPr>
        <w:t xml:space="preserve"> и</w:t>
      </w:r>
      <w:r w:rsidRPr="004C0945">
        <w:rPr>
          <w:rFonts w:ascii="Times New Roman" w:eastAsia="Times New Roman" w:hAnsi="Times New Roman"/>
          <w:sz w:val="28"/>
          <w:szCs w:val="28"/>
          <w:lang w:eastAsia="ru-RU"/>
        </w:rPr>
        <w:t xml:space="preserve"> </w:t>
      </w:r>
      <w:proofErr w:type="spellStart"/>
      <w:r w:rsidRPr="004C0945">
        <w:rPr>
          <w:rFonts w:ascii="Times New Roman" w:eastAsia="Times New Roman" w:hAnsi="Times New Roman"/>
          <w:sz w:val="28"/>
          <w:szCs w:val="28"/>
          <w:lang w:eastAsia="ru-RU"/>
        </w:rPr>
        <w:t>вебинары</w:t>
      </w:r>
      <w:proofErr w:type="spellEnd"/>
      <w:r w:rsidRPr="004C0945">
        <w:rPr>
          <w:rFonts w:ascii="Times New Roman" w:eastAsia="Times New Roman" w:hAnsi="Times New Roman"/>
          <w:sz w:val="28"/>
          <w:szCs w:val="28"/>
          <w:lang w:eastAsia="ru-RU"/>
        </w:rPr>
        <w:t>;</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направлены информационные письма с рекомендациями о проведении необходимых организационных, технических мероприятий, направленных </w:t>
      </w:r>
      <w:r w:rsidRPr="004C0945">
        <w:rPr>
          <w:rFonts w:ascii="Times New Roman" w:eastAsia="Times New Roman" w:hAnsi="Times New Roman"/>
          <w:sz w:val="28"/>
          <w:szCs w:val="28"/>
          <w:lang w:eastAsia="ru-RU"/>
        </w:rPr>
        <w:br/>
        <w:t>на внедрение и обеспечение соблюдения обязательных требований</w:t>
      </w:r>
      <w:r w:rsidR="00DF6051">
        <w:rPr>
          <w:rFonts w:ascii="Times New Roman" w:eastAsia="Times New Roman" w:hAnsi="Times New Roman"/>
          <w:sz w:val="28"/>
          <w:szCs w:val="28"/>
          <w:lang w:eastAsia="ru-RU"/>
        </w:rPr>
        <w:t>.</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proofErr w:type="gramStart"/>
      <w:r w:rsidRPr="004C0945">
        <w:rPr>
          <w:rFonts w:ascii="Times New Roman" w:eastAsia="Times New Roman" w:hAnsi="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4C0945">
        <w:rPr>
          <w:rFonts w:ascii="Times New Roman" w:eastAsia="Times New Roman" w:hAnsi="Times New Roman"/>
          <w:sz w:val="28"/>
          <w:szCs w:val="28"/>
          <w:lang w:eastAsia="ru-RU"/>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w:t>
      </w:r>
      <w:r w:rsidR="00DF6051">
        <w:rPr>
          <w:rFonts w:ascii="Times New Roman" w:eastAsia="Times New Roman" w:hAnsi="Times New Roman"/>
          <w:sz w:val="28"/>
          <w:szCs w:val="28"/>
          <w:lang w:eastAsia="ru-RU"/>
        </w:rPr>
        <w:br/>
      </w:r>
      <w:r w:rsidRPr="004C0945">
        <w:rPr>
          <w:rFonts w:ascii="Times New Roman" w:eastAsia="Times New Roman" w:hAnsi="Times New Roman"/>
          <w:sz w:val="28"/>
          <w:szCs w:val="28"/>
          <w:lang w:eastAsia="ru-RU"/>
        </w:rPr>
        <w:t>в письменном или электронном виде, тематика которых касалась:</w:t>
      </w:r>
      <w:proofErr w:type="gramEnd"/>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разъяснения требований нормативных правовых актов в сфере электроэнергетики и теплоснабжения</w:t>
      </w:r>
      <w:r w:rsidRPr="004C0945">
        <w:rPr>
          <w:rFonts w:ascii="Times New Roman" w:eastAsia="Times New Roman" w:hAnsi="Times New Roman"/>
          <w:sz w:val="28"/>
          <w:szCs w:val="28"/>
          <w:lang w:eastAsia="ru-RU"/>
        </w:rPr>
        <w:t>;</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вопросов осуществления контрольной (надзорной) деятельности</w:t>
      </w:r>
      <w:r w:rsidRPr="004C0945">
        <w:rPr>
          <w:rFonts w:ascii="Times New Roman" w:eastAsia="Times New Roman" w:hAnsi="Times New Roman"/>
          <w:sz w:val="28"/>
          <w:szCs w:val="28"/>
          <w:lang w:eastAsia="ru-RU"/>
        </w:rPr>
        <w:t>;</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осуществления оценки готовности к отопительному периоду</w:t>
      </w:r>
      <w:r w:rsidRPr="004C0945">
        <w:rPr>
          <w:rFonts w:ascii="Times New Roman" w:eastAsia="Times New Roman" w:hAnsi="Times New Roman"/>
          <w:sz w:val="28"/>
          <w:szCs w:val="28"/>
          <w:lang w:eastAsia="ru-RU"/>
        </w:rPr>
        <w:t>.</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lastRenderedPageBreak/>
        <w:t xml:space="preserve">Анализ правоприменительной практики показывает, что </w:t>
      </w:r>
      <w:r w:rsidRPr="00BB3E59">
        <w:rPr>
          <w:rFonts w:ascii="Times New Roman" w:eastAsia="Times New Roman" w:hAnsi="Times New Roman"/>
          <w:sz w:val="28"/>
          <w:szCs w:val="28"/>
          <w:lang w:eastAsia="ru-RU"/>
        </w:rPr>
        <w:t xml:space="preserve">основными причинами </w:t>
      </w:r>
      <w:r w:rsidRPr="004C0945">
        <w:rPr>
          <w:rFonts w:ascii="Times New Roman" w:eastAsia="Times New Roman" w:hAnsi="Times New Roman"/>
          <w:sz w:val="28"/>
          <w:szCs w:val="28"/>
          <w:lang w:eastAsia="ru-RU"/>
        </w:rPr>
        <w:t xml:space="preserve">снижения уровня безопасности </w:t>
      </w:r>
      <w:r w:rsidRPr="004C0945">
        <w:rPr>
          <w:rFonts w:ascii="Times New Roman" w:hAnsi="Times New Roman"/>
          <w:sz w:val="28"/>
          <w:szCs w:val="28"/>
        </w:rPr>
        <w:t xml:space="preserve">в области </w:t>
      </w:r>
      <w:r>
        <w:rPr>
          <w:rFonts w:ascii="Times New Roman" w:eastAsia="Times New Roman" w:hAnsi="Times New Roman"/>
          <w:sz w:val="28"/>
          <w:szCs w:val="28"/>
          <w:lang w:eastAsia="ru-RU"/>
        </w:rPr>
        <w:t>ф</w:t>
      </w:r>
      <w:r w:rsidRPr="00C36296">
        <w:rPr>
          <w:rFonts w:ascii="Times New Roman" w:eastAsia="Times New Roman" w:hAnsi="Times New Roman"/>
          <w:sz w:val="28"/>
          <w:szCs w:val="28"/>
          <w:lang w:eastAsia="ru-RU"/>
        </w:rPr>
        <w:t>едеральн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государственн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eastAsia="Times New Roman" w:hAnsi="Times New Roman"/>
          <w:sz w:val="28"/>
          <w:szCs w:val="28"/>
          <w:lang w:eastAsia="ru-RU"/>
        </w:rPr>
        <w:t xml:space="preserve"> </w:t>
      </w:r>
      <w:r w:rsidR="00DF6051">
        <w:rPr>
          <w:rFonts w:ascii="Times New Roman" w:eastAsia="Times New Roman" w:hAnsi="Times New Roman"/>
          <w:sz w:val="28"/>
          <w:szCs w:val="28"/>
          <w:lang w:eastAsia="ru-RU"/>
        </w:rPr>
        <w:t>может стать</w:t>
      </w:r>
      <w:r w:rsidRPr="004C0945">
        <w:rPr>
          <w:rFonts w:ascii="Times New Roman" w:eastAsia="Times New Roman" w:hAnsi="Times New Roman"/>
          <w:sz w:val="28"/>
          <w:szCs w:val="28"/>
          <w:lang w:eastAsia="ru-RU"/>
        </w:rPr>
        <w:t>:</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большое количество находящегося в эксплуатации оборудования, отработавшего свой расчётный срок службы (ресурс);</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6D18C7">
        <w:rPr>
          <w:rFonts w:ascii="Times New Roman" w:hAnsi="Times New Roman"/>
          <w:sz w:val="28"/>
          <w:szCs w:val="28"/>
        </w:rPr>
        <w:t>несвоевременное восполнение основных произ</w:t>
      </w:r>
      <w:r>
        <w:rPr>
          <w:rFonts w:ascii="Times New Roman" w:hAnsi="Times New Roman"/>
          <w:sz w:val="28"/>
          <w:szCs w:val="28"/>
        </w:rPr>
        <w:t>водственных фондов предприятий</w:t>
      </w:r>
      <w:r w:rsidRPr="006D18C7">
        <w:rPr>
          <w:rFonts w:ascii="Times New Roman" w:hAnsi="Times New Roman"/>
          <w:sz w:val="28"/>
          <w:szCs w:val="28"/>
        </w:rPr>
        <w:t xml:space="preserve">, необходимых для строительства, реконструкции, модернизации </w:t>
      </w:r>
      <w:r w:rsidRPr="006D18C7">
        <w:rPr>
          <w:rFonts w:ascii="TimesNewRomanPSMT" w:hAnsi="TimesNewRomanPSMT" w:cs="TimesNewRomanPSMT"/>
          <w:sz w:val="28"/>
          <w:szCs w:val="28"/>
        </w:rPr>
        <w:t>и</w:t>
      </w:r>
      <w:r>
        <w:rPr>
          <w:rFonts w:ascii="TimesNewRomanPSMT" w:hAnsi="TimesNewRomanPSMT" w:cs="TimesNewRomanPSMT"/>
          <w:sz w:val="28"/>
          <w:szCs w:val="28"/>
        </w:rPr>
        <w:t>ли эксплуатации энергоустановок;</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hAnsi="Times New Roman"/>
          <w:bCs/>
          <w:sz w:val="28"/>
          <w:szCs w:val="28"/>
          <w:lang w:bidi="ru-RU"/>
        </w:rPr>
        <w:t xml:space="preserve">техническое присоединение к существующим системам теплоснабжения новых потребителей без учёта пропускной способности тепловых сетей </w:t>
      </w:r>
      <w:r>
        <w:rPr>
          <w:rFonts w:ascii="Times New Roman" w:hAnsi="Times New Roman"/>
          <w:bCs/>
          <w:sz w:val="28"/>
          <w:szCs w:val="28"/>
          <w:lang w:bidi="ru-RU"/>
        </w:rPr>
        <w:br/>
        <w:t xml:space="preserve">и модернизации основного тепломеханического оборудования </w:t>
      </w:r>
      <w:proofErr w:type="gramStart"/>
      <w:r>
        <w:rPr>
          <w:rFonts w:ascii="Times New Roman" w:hAnsi="Times New Roman"/>
          <w:bCs/>
          <w:sz w:val="28"/>
          <w:szCs w:val="28"/>
          <w:lang w:bidi="ru-RU"/>
        </w:rPr>
        <w:t>на</w:t>
      </w:r>
      <w:proofErr w:type="gramEnd"/>
      <w:r>
        <w:rPr>
          <w:rFonts w:ascii="Times New Roman" w:hAnsi="Times New Roman"/>
          <w:bCs/>
          <w:sz w:val="28"/>
          <w:szCs w:val="28"/>
          <w:lang w:bidi="ru-RU"/>
        </w:rPr>
        <w:t xml:space="preserve"> более производительное;</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низкий уровень исполнительской дисциплины обслуживающего оборудование персонала, руководителей и специалистов предприятий (организаций), осуществляющих его эксплуатацию, ремонт, освидетельствование, диагностирование.</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Дополнительные рекомендации подконтрольным субъектам </w:t>
      </w:r>
      <w:r w:rsidRPr="004C0945">
        <w:rPr>
          <w:rFonts w:ascii="Times New Roman" w:eastAsia="Times New Roman" w:hAnsi="Times New Roman"/>
          <w:sz w:val="28"/>
          <w:szCs w:val="28"/>
          <w:lang w:eastAsia="ru-RU"/>
        </w:rPr>
        <w:br/>
        <w:t xml:space="preserve">по соблюдению требований </w:t>
      </w:r>
      <w:r w:rsidRPr="004C0945">
        <w:rPr>
          <w:rFonts w:ascii="Times New Roman" w:hAnsi="Times New Roman"/>
          <w:sz w:val="28"/>
          <w:szCs w:val="28"/>
        </w:rPr>
        <w:t xml:space="preserve">в области </w:t>
      </w:r>
      <w:r>
        <w:rPr>
          <w:rFonts w:ascii="Times New Roman" w:eastAsia="Times New Roman" w:hAnsi="Times New Roman"/>
          <w:sz w:val="28"/>
          <w:szCs w:val="28"/>
          <w:lang w:eastAsia="ru-RU"/>
        </w:rPr>
        <w:t>ф</w:t>
      </w:r>
      <w:r w:rsidRPr="00C36296">
        <w:rPr>
          <w:rFonts w:ascii="Times New Roman" w:eastAsia="Times New Roman" w:hAnsi="Times New Roman"/>
          <w:sz w:val="28"/>
          <w:szCs w:val="28"/>
          <w:lang w:eastAsia="ru-RU"/>
        </w:rPr>
        <w:t>едеральн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государственн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eastAsia="Times New Roman" w:hAnsi="Times New Roman"/>
          <w:sz w:val="28"/>
          <w:szCs w:val="28"/>
          <w:lang w:eastAsia="ru-RU"/>
        </w:rPr>
        <w:t>:</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proofErr w:type="gramStart"/>
      <w:r w:rsidRPr="00E35A8F">
        <w:rPr>
          <w:rFonts w:ascii="Times New Roman" w:eastAsia="Times New Roman" w:hAnsi="Times New Roman"/>
          <w:sz w:val="28"/>
          <w:szCs w:val="28"/>
          <w:lang w:eastAsia="ru-RU"/>
        </w:rPr>
        <w:t>разработать и реализовывать</w:t>
      </w:r>
      <w:proofErr w:type="gramEnd"/>
      <w:r w:rsidRPr="00E35A8F">
        <w:rPr>
          <w:rFonts w:ascii="Times New Roman" w:eastAsia="Times New Roman" w:hAnsi="Times New Roman"/>
          <w:sz w:val="28"/>
          <w:szCs w:val="28"/>
          <w:lang w:eastAsia="ru-RU"/>
        </w:rPr>
        <w:t xml:space="preserve">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устойчивости функционирования объектов;</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 xml:space="preserve">доводить до работников материалы анализов несчастных случаев </w:t>
      </w:r>
      <w:r w:rsidRPr="00E35A8F">
        <w:rPr>
          <w:rFonts w:ascii="Times New Roman" w:hAnsi="Times New Roman"/>
          <w:sz w:val="28"/>
          <w:szCs w:val="28"/>
          <w:lang w:eastAsia="ru-RU"/>
        </w:rPr>
        <w:br/>
        <w:t>на энергоустановках, подконтрольных органам Ростехнадзора, при проведении всех видов занятий и инструктажей по охране труда;</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повысить уровень организации производства работ на электрических установках;</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 xml:space="preserve">исключить допуск персонала к работе без обязательной проверки выполнения организационных и технических мероприятий при подготовке </w:t>
      </w:r>
      <w:r w:rsidRPr="00E35A8F">
        <w:rPr>
          <w:rFonts w:ascii="Times New Roman" w:hAnsi="Times New Roman"/>
          <w:sz w:val="28"/>
          <w:szCs w:val="28"/>
          <w:lang w:eastAsia="ru-RU"/>
        </w:rPr>
        <w:lastRenderedPageBreak/>
        <w:t>рабочих мест;</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 xml:space="preserve">обеспечивать проверку знаний персоналом нормативных правовых актов </w:t>
      </w:r>
      <w:r w:rsidRPr="00E35A8F">
        <w:rPr>
          <w:rFonts w:ascii="Times New Roman" w:hAnsi="Times New Roman"/>
          <w:sz w:val="28"/>
          <w:szCs w:val="28"/>
          <w:lang w:eastAsia="ru-RU"/>
        </w:rPr>
        <w:br/>
        <w:t xml:space="preserve">по охране труда при эксплуатации электроустановок; </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 xml:space="preserve">не допускать персонал, не прошедший проверку знаний, к работам </w:t>
      </w:r>
      <w:r w:rsidRPr="00E35A8F">
        <w:rPr>
          <w:rFonts w:ascii="Times New Roman" w:hAnsi="Times New Roman"/>
          <w:sz w:val="28"/>
          <w:szCs w:val="28"/>
          <w:lang w:eastAsia="ru-RU"/>
        </w:rPr>
        <w:br/>
        <w:t xml:space="preserve">в </w:t>
      </w:r>
      <w:proofErr w:type="gramStart"/>
      <w:r w:rsidRPr="00E35A8F">
        <w:rPr>
          <w:rFonts w:ascii="Times New Roman" w:hAnsi="Times New Roman"/>
          <w:sz w:val="28"/>
          <w:szCs w:val="28"/>
          <w:lang w:eastAsia="ru-RU"/>
        </w:rPr>
        <w:t>электроустановках</w:t>
      </w:r>
      <w:proofErr w:type="gramEnd"/>
      <w:r w:rsidRPr="00E35A8F">
        <w:rPr>
          <w:rFonts w:ascii="Times New Roman" w:hAnsi="Times New Roman"/>
          <w:sz w:val="28"/>
          <w:szCs w:val="28"/>
          <w:lang w:eastAsia="ru-RU"/>
        </w:rPr>
        <w:t>;</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 xml:space="preserve">обеспечить установленный порядок содержания, применения </w:t>
      </w:r>
      <w:r w:rsidRPr="00E35A8F">
        <w:rPr>
          <w:rFonts w:ascii="Times New Roman" w:hAnsi="Times New Roman"/>
          <w:sz w:val="28"/>
          <w:szCs w:val="28"/>
          <w:lang w:eastAsia="ru-RU"/>
        </w:rPr>
        <w:br/>
        <w:t>и испытания средств защиты;</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 xml:space="preserve">усилить </w:t>
      </w:r>
      <w:proofErr w:type="gramStart"/>
      <w:r w:rsidRPr="00E35A8F">
        <w:rPr>
          <w:rFonts w:ascii="Times New Roman" w:hAnsi="Times New Roman"/>
          <w:sz w:val="28"/>
          <w:szCs w:val="28"/>
          <w:lang w:eastAsia="ru-RU"/>
        </w:rPr>
        <w:t>контроль за</w:t>
      </w:r>
      <w:proofErr w:type="gramEnd"/>
      <w:r w:rsidRPr="00E35A8F">
        <w:rPr>
          <w:rFonts w:ascii="Times New Roman" w:hAnsi="Times New Roman"/>
          <w:sz w:val="28"/>
          <w:szCs w:val="28"/>
          <w:lang w:eastAsia="ru-RU"/>
        </w:rPr>
        <w:t xml:space="preserve"> выполнением мероприятий, обеспечивающих безопасность работ;</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 xml:space="preserve">проводить разъяснительную работу с персоналом о недопустимости самовольных действий; повышать производственную дисциплину; </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 xml:space="preserve">обратить особое внимание на организацию производства работ в </w:t>
      </w:r>
      <w:proofErr w:type="gramStart"/>
      <w:r w:rsidRPr="00E35A8F">
        <w:rPr>
          <w:rFonts w:ascii="Times New Roman" w:hAnsi="Times New Roman"/>
          <w:sz w:val="28"/>
          <w:szCs w:val="28"/>
          <w:lang w:eastAsia="ru-RU"/>
        </w:rPr>
        <w:t>начале</w:t>
      </w:r>
      <w:proofErr w:type="gramEnd"/>
      <w:r w:rsidRPr="00E35A8F">
        <w:rPr>
          <w:rFonts w:ascii="Times New Roman" w:hAnsi="Times New Roman"/>
          <w:sz w:val="28"/>
          <w:szCs w:val="28"/>
          <w:lang w:eastAsia="ru-RU"/>
        </w:rPr>
        <w:t xml:space="preserve"> рабочего дня и после перерыва на обед;</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 xml:space="preserve">повысить уровень организации работ по монтажу, демонтажу, замене </w:t>
      </w:r>
      <w:r w:rsidRPr="00E35A8F">
        <w:rPr>
          <w:rFonts w:ascii="Times New Roman" w:hAnsi="Times New Roman"/>
          <w:sz w:val="28"/>
          <w:szCs w:val="28"/>
          <w:lang w:eastAsia="ru-RU"/>
        </w:rPr>
        <w:br/>
        <w:t xml:space="preserve">и ремонту </w:t>
      </w:r>
      <w:proofErr w:type="spellStart"/>
      <w:r w:rsidRPr="00E35A8F">
        <w:rPr>
          <w:rFonts w:ascii="Times New Roman" w:hAnsi="Times New Roman"/>
          <w:sz w:val="28"/>
          <w:szCs w:val="28"/>
          <w:lang w:eastAsia="ru-RU"/>
        </w:rPr>
        <w:t>энергооборудования</w:t>
      </w:r>
      <w:proofErr w:type="spellEnd"/>
      <w:r w:rsidRPr="00E35A8F">
        <w:rPr>
          <w:rFonts w:ascii="Times New Roman" w:hAnsi="Times New Roman"/>
          <w:sz w:val="28"/>
          <w:szCs w:val="28"/>
          <w:lang w:eastAsia="ru-RU"/>
        </w:rPr>
        <w:t xml:space="preserve">; </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 xml:space="preserve">усилить </w:t>
      </w:r>
      <w:proofErr w:type="gramStart"/>
      <w:r w:rsidRPr="00E35A8F">
        <w:rPr>
          <w:rFonts w:ascii="Times New Roman" w:hAnsi="Times New Roman"/>
          <w:sz w:val="28"/>
          <w:szCs w:val="28"/>
          <w:lang w:eastAsia="ru-RU"/>
        </w:rPr>
        <w:t>контроль за</w:t>
      </w:r>
      <w:proofErr w:type="gramEnd"/>
      <w:r w:rsidRPr="00E35A8F">
        <w:rPr>
          <w:rFonts w:ascii="Times New Roman" w:hAnsi="Times New Roman"/>
          <w:sz w:val="28"/>
          <w:szCs w:val="28"/>
          <w:lang w:eastAsia="ru-RU"/>
        </w:rPr>
        <w:t xml:space="preserve"> соблюдением порядка включения и выключения </w:t>
      </w:r>
      <w:proofErr w:type="spellStart"/>
      <w:r w:rsidRPr="00E35A8F">
        <w:rPr>
          <w:rFonts w:ascii="Times New Roman" w:hAnsi="Times New Roman"/>
          <w:sz w:val="28"/>
          <w:szCs w:val="28"/>
          <w:lang w:eastAsia="ru-RU"/>
        </w:rPr>
        <w:t>энергооборудования</w:t>
      </w:r>
      <w:proofErr w:type="spellEnd"/>
      <w:r w:rsidRPr="00E35A8F">
        <w:rPr>
          <w:rFonts w:ascii="Times New Roman" w:hAnsi="Times New Roman"/>
          <w:sz w:val="28"/>
          <w:szCs w:val="28"/>
          <w:lang w:eastAsia="ru-RU"/>
        </w:rPr>
        <w:t xml:space="preserve"> и его осмотров;</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 xml:space="preserve">не допускать персонал к проведению работ в особо опасных </w:t>
      </w:r>
      <w:proofErr w:type="gramStart"/>
      <w:r w:rsidRPr="00E35A8F">
        <w:rPr>
          <w:rFonts w:ascii="Times New Roman" w:hAnsi="Times New Roman"/>
          <w:sz w:val="28"/>
          <w:szCs w:val="28"/>
          <w:lang w:eastAsia="ru-RU"/>
        </w:rPr>
        <w:t>помещениях</w:t>
      </w:r>
      <w:proofErr w:type="gramEnd"/>
      <w:r w:rsidRPr="00E35A8F">
        <w:rPr>
          <w:rFonts w:ascii="Times New Roman" w:hAnsi="Times New Roman"/>
          <w:sz w:val="28"/>
          <w:szCs w:val="28"/>
          <w:lang w:eastAsia="ru-RU"/>
        </w:rPr>
        <w:t xml:space="preserve"> </w:t>
      </w:r>
      <w:r w:rsidRPr="00E35A8F">
        <w:rPr>
          <w:rFonts w:ascii="Times New Roman" w:hAnsi="Times New Roman"/>
          <w:sz w:val="28"/>
          <w:szCs w:val="28"/>
          <w:lang w:eastAsia="ru-RU"/>
        </w:rPr>
        <w:br/>
        <w:t>и помещениях с повышенной опасностью без электрозащитных средств;</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не допускать проведение работ вне помещений при проведении технического обслуживания во время интенсивных осадков и при плохой видимости;</w:t>
      </w:r>
    </w:p>
    <w:p w:rsidR="00412B4E"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eastAsia="Times New Roman" w:hAnsi="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w:t>
      </w:r>
      <w:r w:rsidRPr="00E35A8F">
        <w:rPr>
          <w:rFonts w:ascii="Times New Roman" w:hAnsi="Times New Roman"/>
          <w:sz w:val="28"/>
          <w:szCs w:val="28"/>
        </w:rPr>
        <w:t xml:space="preserve">в области </w:t>
      </w:r>
      <w:r w:rsidRPr="00E35A8F">
        <w:rPr>
          <w:rFonts w:ascii="Times New Roman" w:eastAsia="Times New Roman" w:hAnsi="Times New Roman"/>
          <w:sz w:val="28"/>
          <w:szCs w:val="28"/>
          <w:lang w:eastAsia="ru-RU"/>
        </w:rPr>
        <w:t xml:space="preserve">федерального государственного </w:t>
      </w:r>
      <w:r w:rsidRPr="00E35A8F">
        <w:rPr>
          <w:rFonts w:ascii="Times New Roman" w:hAnsi="Times New Roman"/>
          <w:sz w:val="28"/>
          <w:szCs w:val="28"/>
        </w:rPr>
        <w:t>энергетического надзора</w:t>
      </w:r>
      <w:r w:rsidRPr="004C0945">
        <w:rPr>
          <w:rFonts w:ascii="Times New Roman" w:eastAsia="Times New Roman" w:hAnsi="Times New Roman"/>
          <w:sz w:val="28"/>
          <w:szCs w:val="28"/>
          <w:lang w:eastAsia="ru-RU"/>
        </w:rPr>
        <w:t>.</w:t>
      </w:r>
    </w:p>
    <w:p w:rsidR="00DF6051" w:rsidRDefault="00DF6051"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p>
    <w:p w:rsidR="00DF6051" w:rsidRPr="00DF6051" w:rsidRDefault="00DF6051" w:rsidP="00DF6051">
      <w:pPr>
        <w:widowControl w:val="0"/>
        <w:tabs>
          <w:tab w:val="left" w:pos="1000"/>
        </w:tabs>
        <w:spacing w:after="0" w:line="360" w:lineRule="auto"/>
        <w:ind w:firstLine="709"/>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w:t>
      </w:r>
    </w:p>
    <w:sectPr w:rsidR="00DF6051" w:rsidRPr="00DF6051" w:rsidSect="00865D05">
      <w:headerReference w:type="default" r:id="rId8"/>
      <w:pgSz w:w="11906" w:h="16838"/>
      <w:pgMar w:top="709" w:right="851" w:bottom="993"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38B" w:rsidRDefault="00F2138B">
      <w:pPr>
        <w:spacing w:after="0" w:line="240" w:lineRule="auto"/>
      </w:pPr>
      <w:r>
        <w:separator/>
      </w:r>
    </w:p>
  </w:endnote>
  <w:endnote w:type="continuationSeparator" w:id="0">
    <w:p w:rsidR="00F2138B" w:rsidRDefault="00F21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 Sans">
    <w:altName w:val="Times New Roman"/>
    <w:charset w:val="01"/>
    <w:family w:val="roman"/>
    <w:pitch w:val="variable"/>
  </w:font>
  <w:font w:name="WenQuanYi Micro Hei">
    <w:charset w:val="00"/>
    <w:family w:val="auto"/>
    <w:pitch w:val="variable"/>
  </w:font>
  <w:font w:name="Lohit Devanagari">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38B" w:rsidRDefault="00F2138B">
      <w:pPr>
        <w:spacing w:after="0" w:line="240" w:lineRule="auto"/>
      </w:pPr>
      <w:r>
        <w:separator/>
      </w:r>
    </w:p>
  </w:footnote>
  <w:footnote w:type="continuationSeparator" w:id="0">
    <w:p w:rsidR="00F2138B" w:rsidRDefault="00F21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4E" w:rsidRDefault="00AA662C">
    <w:pPr>
      <w:pStyle w:val="a7"/>
      <w:jc w:val="center"/>
      <w:rPr>
        <w:rFonts w:ascii="Times New Roman" w:hAnsi="Times New Roman"/>
        <w:sz w:val="28"/>
        <w:szCs w:val="24"/>
      </w:rPr>
    </w:pPr>
    <w:r>
      <w:rPr>
        <w:rFonts w:ascii="Times New Roman" w:hAnsi="Times New Roman"/>
        <w:sz w:val="28"/>
        <w:szCs w:val="24"/>
      </w:rPr>
      <w:fldChar w:fldCharType="begin"/>
    </w:r>
    <w:r>
      <w:rPr>
        <w:rFonts w:ascii="Times New Roman" w:hAnsi="Times New Roman"/>
        <w:sz w:val="28"/>
        <w:szCs w:val="24"/>
      </w:rPr>
      <w:instrText xml:space="preserve"> PAGE </w:instrText>
    </w:r>
    <w:r>
      <w:rPr>
        <w:rFonts w:ascii="Times New Roman" w:hAnsi="Times New Roman"/>
        <w:sz w:val="28"/>
        <w:szCs w:val="24"/>
      </w:rPr>
      <w:fldChar w:fldCharType="separate"/>
    </w:r>
    <w:r w:rsidR="007B0F2D">
      <w:rPr>
        <w:rFonts w:ascii="Times New Roman" w:hAnsi="Times New Roman"/>
        <w:noProof/>
        <w:sz w:val="28"/>
        <w:szCs w:val="24"/>
      </w:rPr>
      <w:t>9</w:t>
    </w:r>
    <w:r>
      <w:rPr>
        <w:rFonts w:ascii="Times New Roman" w:hAnsi="Times New Roman"/>
        <w:sz w:val="28"/>
        <w:szCs w:val="24"/>
      </w:rPr>
      <w:fldChar w:fldCharType="end"/>
    </w:r>
  </w:p>
  <w:p w:rsidR="00412B4E" w:rsidRDefault="00412B4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4E"/>
    <w:rsid w:val="00050654"/>
    <w:rsid w:val="0007491C"/>
    <w:rsid w:val="000D5F6D"/>
    <w:rsid w:val="001418C9"/>
    <w:rsid w:val="001C27A7"/>
    <w:rsid w:val="002271DD"/>
    <w:rsid w:val="0029659E"/>
    <w:rsid w:val="0039739C"/>
    <w:rsid w:val="00412B4E"/>
    <w:rsid w:val="00515232"/>
    <w:rsid w:val="00542248"/>
    <w:rsid w:val="00707164"/>
    <w:rsid w:val="007B0F2D"/>
    <w:rsid w:val="00865D05"/>
    <w:rsid w:val="0097089E"/>
    <w:rsid w:val="00AA662C"/>
    <w:rsid w:val="00AD4484"/>
    <w:rsid w:val="00BC0558"/>
    <w:rsid w:val="00C1741D"/>
    <w:rsid w:val="00DF6051"/>
    <w:rsid w:val="00E93927"/>
    <w:rsid w:val="00F2138B"/>
    <w:rsid w:val="00F52F62"/>
    <w:rsid w:val="00F56269"/>
    <w:rsid w:val="00F86AB2"/>
    <w:rsid w:val="00FA33CC"/>
    <w:rsid w:val="00FA4972"/>
    <w:rsid w:val="00FD6D4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7C"/>
    <w:pPr>
      <w:spacing w:after="160" w:line="259" w:lineRule="auto"/>
    </w:pPr>
    <w:rPr>
      <w:sz w:val="22"/>
      <w:szCs w:val="22"/>
      <w:lang w:eastAsia="en-US"/>
    </w:rPr>
  </w:style>
  <w:style w:type="paragraph" w:styleId="1">
    <w:name w:val="heading 1"/>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265BA3"/>
    <w:rPr>
      <w:rFonts w:ascii="Times New Roman" w:eastAsia="Times New Roman" w:hAnsi="Times New Roman"/>
      <w:b/>
      <w:sz w:val="28"/>
      <w:szCs w:val="24"/>
    </w:rPr>
  </w:style>
  <w:style w:type="character" w:customStyle="1" w:styleId="doccaption">
    <w:name w:val="doccaption"/>
    <w:basedOn w:val="a0"/>
    <w:qFormat/>
    <w:rsid w:val="00E524C5"/>
  </w:style>
  <w:style w:type="character" w:customStyle="1" w:styleId="20">
    <w:name w:val="Заголовок 2 Знак"/>
    <w:link w:val="2"/>
    <w:uiPriority w:val="9"/>
    <w:qFormat/>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qFormat/>
    <w:rsid w:val="00742E5B"/>
    <w:rPr>
      <w:rFonts w:ascii="Calibri Light" w:eastAsia="Times New Roman" w:hAnsi="Calibri Light" w:cs="Times New Roman"/>
      <w:b/>
      <w:bCs/>
      <w:color w:val="4472C4"/>
    </w:rPr>
  </w:style>
  <w:style w:type="character" w:customStyle="1" w:styleId="a3">
    <w:name w:val="Текст выноски Знак"/>
    <w:link w:val="a4"/>
    <w:uiPriority w:val="99"/>
    <w:semiHidden/>
    <w:qFormat/>
    <w:rsid w:val="00742E5B"/>
    <w:rPr>
      <w:rFonts w:ascii="Tahoma" w:hAnsi="Tahoma" w:cs="Tahoma"/>
      <w:sz w:val="16"/>
      <w:szCs w:val="16"/>
    </w:rPr>
  </w:style>
  <w:style w:type="character" w:styleId="a5">
    <w:name w:val="Hyperlink"/>
    <w:uiPriority w:val="99"/>
    <w:unhideWhenUsed/>
    <w:rsid w:val="00D55147"/>
    <w:rPr>
      <w:color w:val="0563C1"/>
      <w:u w:val="single"/>
    </w:rPr>
  </w:style>
  <w:style w:type="character" w:customStyle="1" w:styleId="a6">
    <w:name w:val="Верхний колонтитул Знак"/>
    <w:basedOn w:val="a0"/>
    <w:link w:val="a7"/>
    <w:uiPriority w:val="99"/>
    <w:qFormat/>
    <w:rsid w:val="001D7DCB"/>
  </w:style>
  <w:style w:type="character" w:customStyle="1" w:styleId="a8">
    <w:name w:val="Нижний колонтитул Знак"/>
    <w:basedOn w:val="a0"/>
    <w:link w:val="a9"/>
    <w:uiPriority w:val="99"/>
    <w:qFormat/>
    <w:rsid w:val="001D7DCB"/>
  </w:style>
  <w:style w:type="character" w:customStyle="1" w:styleId="aa">
    <w:name w:val="Текст Знак"/>
    <w:link w:val="ab"/>
    <w:qFormat/>
    <w:rsid w:val="00502D3D"/>
    <w:rPr>
      <w:rFonts w:ascii="Courier New" w:eastAsia="Times New Roman" w:hAnsi="Courier New" w:cs="Times New Roman"/>
      <w:sz w:val="20"/>
      <w:szCs w:val="20"/>
    </w:rPr>
  </w:style>
  <w:style w:type="character" w:customStyle="1" w:styleId="blk">
    <w:name w:val="blk"/>
    <w:qFormat/>
    <w:rsid w:val="008D4E35"/>
  </w:style>
  <w:style w:type="character" w:customStyle="1" w:styleId="40">
    <w:name w:val="Заголовок 4 Знак"/>
    <w:link w:val="4"/>
    <w:uiPriority w:val="9"/>
    <w:qFormat/>
    <w:rsid w:val="00753498"/>
    <w:rPr>
      <w:rFonts w:ascii="Calibri" w:eastAsia="Times New Roman" w:hAnsi="Calibri" w:cs="Times New Roman"/>
      <w:b/>
      <w:bCs/>
      <w:sz w:val="28"/>
      <w:szCs w:val="28"/>
      <w:lang w:eastAsia="en-US"/>
    </w:rPr>
  </w:style>
  <w:style w:type="character" w:customStyle="1" w:styleId="21">
    <w:name w:val="Основной текст (2)_"/>
    <w:link w:val="22"/>
    <w:qFormat/>
    <w:rsid w:val="00153999"/>
    <w:rPr>
      <w:b/>
      <w:bCs/>
      <w:sz w:val="26"/>
      <w:szCs w:val="26"/>
      <w:shd w:val="clear" w:color="auto" w:fill="FFFFFF"/>
    </w:rPr>
  </w:style>
  <w:style w:type="character" w:customStyle="1" w:styleId="23">
    <w:name w:val="Основной текст с отступом 2 Знак"/>
    <w:basedOn w:val="a0"/>
    <w:link w:val="24"/>
    <w:uiPriority w:val="99"/>
    <w:semiHidden/>
    <w:qFormat/>
    <w:rsid w:val="0024534E"/>
    <w:rPr>
      <w:sz w:val="22"/>
      <w:szCs w:val="22"/>
      <w:lang w:eastAsia="en-US"/>
    </w:rPr>
  </w:style>
  <w:style w:type="character" w:styleId="ac">
    <w:name w:val="annotation reference"/>
    <w:basedOn w:val="a0"/>
    <w:uiPriority w:val="99"/>
    <w:semiHidden/>
    <w:unhideWhenUsed/>
    <w:qFormat/>
    <w:rsid w:val="006B07D3"/>
    <w:rPr>
      <w:sz w:val="16"/>
      <w:szCs w:val="16"/>
    </w:rPr>
  </w:style>
  <w:style w:type="character" w:customStyle="1" w:styleId="ad">
    <w:name w:val="Текст примечания Знак"/>
    <w:basedOn w:val="a0"/>
    <w:link w:val="ae"/>
    <w:uiPriority w:val="99"/>
    <w:semiHidden/>
    <w:qFormat/>
    <w:rsid w:val="006B07D3"/>
    <w:rPr>
      <w:lang w:eastAsia="en-US"/>
    </w:rPr>
  </w:style>
  <w:style w:type="character" w:customStyle="1" w:styleId="af">
    <w:name w:val="Тема примечания Знак"/>
    <w:basedOn w:val="ad"/>
    <w:link w:val="af0"/>
    <w:uiPriority w:val="99"/>
    <w:semiHidden/>
    <w:qFormat/>
    <w:rsid w:val="006B07D3"/>
    <w:rPr>
      <w:b/>
      <w:bCs/>
      <w:lang w:eastAsia="en-US"/>
    </w:rPr>
  </w:style>
  <w:style w:type="character" w:customStyle="1" w:styleId="50">
    <w:name w:val="Заголовок 5 Знак"/>
    <w:basedOn w:val="a0"/>
    <w:link w:val="5"/>
    <w:uiPriority w:val="9"/>
    <w:qFormat/>
    <w:rsid w:val="00265BA3"/>
    <w:rPr>
      <w:rFonts w:asciiTheme="majorHAnsi" w:eastAsiaTheme="majorEastAsia" w:hAnsiTheme="majorHAnsi" w:cstheme="majorBidi"/>
      <w:color w:val="2E74B5" w:themeColor="accent1" w:themeShade="BF"/>
      <w:sz w:val="22"/>
      <w:szCs w:val="22"/>
      <w:lang w:eastAsia="en-US"/>
    </w:rPr>
  </w:style>
  <w:style w:type="paragraph" w:customStyle="1" w:styleId="af1">
    <w:name w:val="Заголовок"/>
    <w:basedOn w:val="a"/>
    <w:next w:val="af2"/>
    <w:qFormat/>
    <w:pPr>
      <w:keepNext/>
      <w:spacing w:before="240" w:after="120"/>
    </w:pPr>
    <w:rPr>
      <w:rFonts w:ascii="Open Sans" w:eastAsia="WenQuanYi Micro Hei" w:hAnsi="Open Sans" w:cs="Lohit Devanagari"/>
      <w:sz w:val="28"/>
      <w:szCs w:val="28"/>
    </w:rPr>
  </w:style>
  <w:style w:type="paragraph" w:styleId="af2">
    <w:name w:val="Body Text"/>
    <w:basedOn w:val="a"/>
    <w:pPr>
      <w:spacing w:after="140" w:line="276" w:lineRule="auto"/>
    </w:pPr>
  </w:style>
  <w:style w:type="paragraph" w:styleId="af3">
    <w:name w:val="List"/>
    <w:basedOn w:val="af2"/>
    <w:rPr>
      <w:rFonts w:cs="Lohit Devanagari"/>
    </w:rPr>
  </w:style>
  <w:style w:type="paragraph" w:styleId="af4">
    <w:name w:val="caption"/>
    <w:basedOn w:val="a"/>
    <w:qFormat/>
    <w:pPr>
      <w:suppressLineNumbers/>
      <w:spacing w:before="120" w:after="120"/>
    </w:pPr>
    <w:rPr>
      <w:rFonts w:cs="Lohit Devanagari"/>
      <w:i/>
      <w:iCs/>
      <w:sz w:val="24"/>
      <w:szCs w:val="24"/>
    </w:rPr>
  </w:style>
  <w:style w:type="paragraph" w:styleId="af5">
    <w:name w:val="index heading"/>
    <w:basedOn w:val="af1"/>
  </w:style>
  <w:style w:type="paragraph" w:styleId="a4">
    <w:name w:val="Balloon Text"/>
    <w:basedOn w:val="a"/>
    <w:link w:val="a3"/>
    <w:uiPriority w:val="99"/>
    <w:semiHidden/>
    <w:unhideWhenUsed/>
    <w:qFormat/>
    <w:rsid w:val="00742E5B"/>
    <w:pPr>
      <w:spacing w:after="0" w:line="240" w:lineRule="auto"/>
    </w:pPr>
    <w:rPr>
      <w:rFonts w:ascii="Tahoma" w:hAnsi="Tahoma" w:cs="Tahoma"/>
      <w:sz w:val="16"/>
      <w:szCs w:val="16"/>
    </w:rPr>
  </w:style>
  <w:style w:type="paragraph" w:styleId="af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paragraph" w:customStyle="1" w:styleId="af7">
    <w:name w:val="Колонтитул"/>
    <w:basedOn w:val="a"/>
    <w:qFormat/>
  </w:style>
  <w:style w:type="paragraph" w:styleId="a7">
    <w:name w:val="header"/>
    <w:basedOn w:val="a"/>
    <w:link w:val="a6"/>
    <w:unhideWhenUsed/>
    <w:rsid w:val="001D7DCB"/>
    <w:pPr>
      <w:tabs>
        <w:tab w:val="center" w:pos="4677"/>
        <w:tab w:val="right" w:pos="9355"/>
      </w:tabs>
      <w:spacing w:after="0" w:line="240" w:lineRule="auto"/>
    </w:pPr>
  </w:style>
  <w:style w:type="paragraph" w:styleId="a9">
    <w:name w:val="footer"/>
    <w:basedOn w:val="a"/>
    <w:link w:val="a8"/>
    <w:uiPriority w:val="99"/>
    <w:unhideWhenUsed/>
    <w:rsid w:val="001D7DCB"/>
    <w:pPr>
      <w:tabs>
        <w:tab w:val="center" w:pos="4677"/>
        <w:tab w:val="right" w:pos="9355"/>
      </w:tabs>
      <w:spacing w:after="0" w:line="240" w:lineRule="auto"/>
    </w:pPr>
  </w:style>
  <w:style w:type="paragraph" w:customStyle="1" w:styleId="af8">
    <w:name w:val="ОСН"/>
    <w:basedOn w:val="a"/>
    <w:qFormat/>
    <w:rsid w:val="00A21D31"/>
    <w:pPr>
      <w:spacing w:after="0" w:line="480" w:lineRule="auto"/>
      <w:ind w:firstLine="284"/>
      <w:jc w:val="both"/>
    </w:pPr>
    <w:rPr>
      <w:rFonts w:ascii="Times New Roman" w:eastAsia="Times New Roman" w:hAnsi="Times New Roman"/>
      <w:sz w:val="24"/>
      <w:szCs w:val="20"/>
      <w:lang w:eastAsia="ru-RU"/>
    </w:rPr>
  </w:style>
  <w:style w:type="paragraph" w:styleId="ab">
    <w:name w:val="Plain Text"/>
    <w:basedOn w:val="a"/>
    <w:link w:val="aa"/>
    <w:qFormat/>
    <w:rsid w:val="00502D3D"/>
    <w:pPr>
      <w:spacing w:after="0" w:line="240" w:lineRule="auto"/>
    </w:pPr>
    <w:rPr>
      <w:rFonts w:ascii="Courier New" w:eastAsia="Times New Roman" w:hAnsi="Courier New"/>
      <w:sz w:val="20"/>
      <w:szCs w:val="20"/>
    </w:rPr>
  </w:style>
  <w:style w:type="paragraph" w:styleId="af9">
    <w:name w:val="Normal (Web)"/>
    <w:basedOn w:val="a"/>
    <w:uiPriority w:val="99"/>
    <w:unhideWhenUsed/>
    <w:qFormat/>
    <w:rsid w:val="00903C94"/>
    <w:pPr>
      <w:spacing w:beforeAutospacing="1" w:afterAutospacing="1" w:line="240" w:lineRule="auto"/>
    </w:pPr>
    <w:rPr>
      <w:rFonts w:ascii="Times New Roman" w:eastAsia="Times New Roman" w:hAnsi="Times New Roman"/>
      <w:sz w:val="24"/>
      <w:szCs w:val="24"/>
      <w:lang w:eastAsia="ru-RU"/>
    </w:rPr>
  </w:style>
  <w:style w:type="paragraph" w:customStyle="1" w:styleId="11">
    <w:name w:val="Обычный1"/>
    <w:qFormat/>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E21D19"/>
    <w:pPr>
      <w:spacing w:beforeAutospacing="1" w:afterAutospacing="1" w:line="240" w:lineRule="auto"/>
    </w:pPr>
    <w:rPr>
      <w:rFonts w:ascii="Tahoma" w:eastAsia="Times New Roman" w:hAnsi="Tahoma"/>
      <w:sz w:val="20"/>
      <w:szCs w:val="20"/>
      <w:lang w:val="en-US"/>
    </w:rPr>
  </w:style>
  <w:style w:type="paragraph" w:customStyle="1" w:styleId="22">
    <w:name w:val="Основной текст (2)"/>
    <w:basedOn w:val="a"/>
    <w:link w:val="21"/>
    <w:qFormat/>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qFormat/>
    <w:rsid w:val="0024534E"/>
    <w:rPr>
      <w:rFonts w:ascii="Symbol" w:hAnsi="Symbol" w:cs="Symbol"/>
      <w:color w:val="000000"/>
      <w:sz w:val="24"/>
      <w:szCs w:val="24"/>
    </w:rPr>
  </w:style>
  <w:style w:type="paragraph" w:customStyle="1" w:styleId="25">
    <w:name w:val="Абзац списка2"/>
    <w:basedOn w:val="a"/>
    <w:qFormat/>
    <w:rsid w:val="0024534E"/>
    <w:pPr>
      <w:spacing w:after="200" w:line="276" w:lineRule="auto"/>
      <w:ind w:left="720"/>
      <w:contextualSpacing/>
    </w:pPr>
    <w:rPr>
      <w:rFonts w:eastAsia="Times New Roman"/>
    </w:rPr>
  </w:style>
  <w:style w:type="paragraph" w:customStyle="1" w:styleId="14">
    <w:name w:val="Обычный+14 пт"/>
    <w:basedOn w:val="24"/>
    <w:qFormat/>
    <w:rsid w:val="0024534E"/>
    <w:pPr>
      <w:overflowPunct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3"/>
    <w:uiPriority w:val="99"/>
    <w:semiHidden/>
    <w:unhideWhenUsed/>
    <w:qFormat/>
    <w:rsid w:val="0024534E"/>
    <w:pPr>
      <w:spacing w:after="120" w:line="480" w:lineRule="auto"/>
      <w:ind w:left="283"/>
    </w:pPr>
  </w:style>
  <w:style w:type="paragraph" w:styleId="ae">
    <w:name w:val="annotation text"/>
    <w:basedOn w:val="a"/>
    <w:link w:val="ad"/>
    <w:uiPriority w:val="99"/>
    <w:semiHidden/>
    <w:unhideWhenUsed/>
    <w:qFormat/>
    <w:rsid w:val="006B07D3"/>
    <w:pPr>
      <w:spacing w:line="240" w:lineRule="auto"/>
    </w:pPr>
    <w:rPr>
      <w:sz w:val="20"/>
      <w:szCs w:val="20"/>
    </w:rPr>
  </w:style>
  <w:style w:type="paragraph" w:styleId="af0">
    <w:name w:val="annotation subject"/>
    <w:basedOn w:val="ae"/>
    <w:next w:val="ae"/>
    <w:link w:val="af"/>
    <w:uiPriority w:val="99"/>
    <w:semiHidden/>
    <w:unhideWhenUsed/>
    <w:qFormat/>
    <w:rsid w:val="006B07D3"/>
    <w:rPr>
      <w:b/>
      <w:bCs/>
    </w:rPr>
  </w:style>
  <w:style w:type="paragraph" w:styleId="12">
    <w:name w:val="toc 1"/>
    <w:basedOn w:val="a"/>
    <w:next w:val="a"/>
    <w:autoRedefine/>
    <w:uiPriority w:val="39"/>
    <w:unhideWhenUsed/>
    <w:rsid w:val="00265BA3"/>
    <w:pPr>
      <w:spacing w:after="100"/>
    </w:pPr>
  </w:style>
  <w:style w:type="paragraph" w:customStyle="1" w:styleId="PlainText1">
    <w:name w:val="Plain Text1"/>
    <w:basedOn w:val="a"/>
    <w:qFormat/>
    <w:rPr>
      <w:rFonts w:ascii="Courier New" w:hAnsi="Courier New"/>
      <w:sz w:val="20"/>
    </w:rPr>
  </w:style>
  <w:style w:type="paragraph" w:customStyle="1" w:styleId="PlainText11">
    <w:name w:val="Plain Text11"/>
    <w:basedOn w:val="a"/>
    <w:qFormat/>
    <w:rPr>
      <w:rFonts w:ascii="Courier New" w:hAnsi="Courier New"/>
      <w:sz w:val="20"/>
    </w:rPr>
  </w:style>
  <w:style w:type="table" w:styleId="afa">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3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uiPriority w:val="99"/>
    <w:semiHidden/>
    <w:unhideWhenUsed/>
    <w:rsid w:val="00515232"/>
    <w:pPr>
      <w:spacing w:after="120"/>
      <w:ind w:left="283"/>
    </w:pPr>
  </w:style>
  <w:style w:type="character" w:customStyle="1" w:styleId="afc">
    <w:name w:val="Основной текст с отступом Знак"/>
    <w:basedOn w:val="a0"/>
    <w:link w:val="afb"/>
    <w:uiPriority w:val="99"/>
    <w:semiHidden/>
    <w:rsid w:val="00515232"/>
    <w:rPr>
      <w:sz w:val="22"/>
      <w:szCs w:val="22"/>
      <w:lang w:eastAsia="en-US"/>
    </w:rPr>
  </w:style>
  <w:style w:type="table" w:customStyle="1" w:styleId="310">
    <w:name w:val="Сетка таблицы31"/>
    <w:basedOn w:val="a1"/>
    <w:next w:val="afa"/>
    <w:uiPriority w:val="39"/>
    <w:rsid w:val="00515232"/>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
    <w:link w:val="afe"/>
    <w:uiPriority w:val="99"/>
    <w:semiHidden/>
    <w:unhideWhenUsed/>
    <w:rsid w:val="000D5F6D"/>
    <w:pPr>
      <w:suppressAutoHyphens w:val="0"/>
      <w:spacing w:after="0" w:line="240" w:lineRule="auto"/>
      <w:jc w:val="both"/>
    </w:pPr>
    <w:rPr>
      <w:rFonts w:ascii="Times New Roman" w:eastAsia="Times New Roman" w:hAnsi="Times New Roman"/>
      <w:sz w:val="20"/>
      <w:szCs w:val="20"/>
      <w:lang w:eastAsia="ru-RU"/>
    </w:rPr>
  </w:style>
  <w:style w:type="character" w:customStyle="1" w:styleId="afe">
    <w:name w:val="Текст сноски Знак"/>
    <w:basedOn w:val="a0"/>
    <w:link w:val="afd"/>
    <w:uiPriority w:val="99"/>
    <w:semiHidden/>
    <w:rsid w:val="000D5F6D"/>
    <w:rPr>
      <w:rFonts w:ascii="Times New Roman" w:eastAsia="Times New Roman" w:hAnsi="Times New Roman"/>
    </w:rPr>
  </w:style>
  <w:style w:type="character" w:styleId="aff">
    <w:name w:val="footnote reference"/>
    <w:basedOn w:val="a0"/>
    <w:uiPriority w:val="99"/>
    <w:semiHidden/>
    <w:unhideWhenUsed/>
    <w:rsid w:val="000D5F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7C"/>
    <w:pPr>
      <w:spacing w:after="160" w:line="259" w:lineRule="auto"/>
    </w:pPr>
    <w:rPr>
      <w:sz w:val="22"/>
      <w:szCs w:val="22"/>
      <w:lang w:eastAsia="en-US"/>
    </w:rPr>
  </w:style>
  <w:style w:type="paragraph" w:styleId="1">
    <w:name w:val="heading 1"/>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265BA3"/>
    <w:rPr>
      <w:rFonts w:ascii="Times New Roman" w:eastAsia="Times New Roman" w:hAnsi="Times New Roman"/>
      <w:b/>
      <w:sz w:val="28"/>
      <w:szCs w:val="24"/>
    </w:rPr>
  </w:style>
  <w:style w:type="character" w:customStyle="1" w:styleId="doccaption">
    <w:name w:val="doccaption"/>
    <w:basedOn w:val="a0"/>
    <w:qFormat/>
    <w:rsid w:val="00E524C5"/>
  </w:style>
  <w:style w:type="character" w:customStyle="1" w:styleId="20">
    <w:name w:val="Заголовок 2 Знак"/>
    <w:link w:val="2"/>
    <w:uiPriority w:val="9"/>
    <w:qFormat/>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qFormat/>
    <w:rsid w:val="00742E5B"/>
    <w:rPr>
      <w:rFonts w:ascii="Calibri Light" w:eastAsia="Times New Roman" w:hAnsi="Calibri Light" w:cs="Times New Roman"/>
      <w:b/>
      <w:bCs/>
      <w:color w:val="4472C4"/>
    </w:rPr>
  </w:style>
  <w:style w:type="character" w:customStyle="1" w:styleId="a3">
    <w:name w:val="Текст выноски Знак"/>
    <w:link w:val="a4"/>
    <w:uiPriority w:val="99"/>
    <w:semiHidden/>
    <w:qFormat/>
    <w:rsid w:val="00742E5B"/>
    <w:rPr>
      <w:rFonts w:ascii="Tahoma" w:hAnsi="Tahoma" w:cs="Tahoma"/>
      <w:sz w:val="16"/>
      <w:szCs w:val="16"/>
    </w:rPr>
  </w:style>
  <w:style w:type="character" w:styleId="a5">
    <w:name w:val="Hyperlink"/>
    <w:uiPriority w:val="99"/>
    <w:unhideWhenUsed/>
    <w:rsid w:val="00D55147"/>
    <w:rPr>
      <w:color w:val="0563C1"/>
      <w:u w:val="single"/>
    </w:rPr>
  </w:style>
  <w:style w:type="character" w:customStyle="1" w:styleId="a6">
    <w:name w:val="Верхний колонтитул Знак"/>
    <w:basedOn w:val="a0"/>
    <w:link w:val="a7"/>
    <w:uiPriority w:val="99"/>
    <w:qFormat/>
    <w:rsid w:val="001D7DCB"/>
  </w:style>
  <w:style w:type="character" w:customStyle="1" w:styleId="a8">
    <w:name w:val="Нижний колонтитул Знак"/>
    <w:basedOn w:val="a0"/>
    <w:link w:val="a9"/>
    <w:uiPriority w:val="99"/>
    <w:qFormat/>
    <w:rsid w:val="001D7DCB"/>
  </w:style>
  <w:style w:type="character" w:customStyle="1" w:styleId="aa">
    <w:name w:val="Текст Знак"/>
    <w:link w:val="ab"/>
    <w:qFormat/>
    <w:rsid w:val="00502D3D"/>
    <w:rPr>
      <w:rFonts w:ascii="Courier New" w:eastAsia="Times New Roman" w:hAnsi="Courier New" w:cs="Times New Roman"/>
      <w:sz w:val="20"/>
      <w:szCs w:val="20"/>
    </w:rPr>
  </w:style>
  <w:style w:type="character" w:customStyle="1" w:styleId="blk">
    <w:name w:val="blk"/>
    <w:qFormat/>
    <w:rsid w:val="008D4E35"/>
  </w:style>
  <w:style w:type="character" w:customStyle="1" w:styleId="40">
    <w:name w:val="Заголовок 4 Знак"/>
    <w:link w:val="4"/>
    <w:uiPriority w:val="9"/>
    <w:qFormat/>
    <w:rsid w:val="00753498"/>
    <w:rPr>
      <w:rFonts w:ascii="Calibri" w:eastAsia="Times New Roman" w:hAnsi="Calibri" w:cs="Times New Roman"/>
      <w:b/>
      <w:bCs/>
      <w:sz w:val="28"/>
      <w:szCs w:val="28"/>
      <w:lang w:eastAsia="en-US"/>
    </w:rPr>
  </w:style>
  <w:style w:type="character" w:customStyle="1" w:styleId="21">
    <w:name w:val="Основной текст (2)_"/>
    <w:link w:val="22"/>
    <w:qFormat/>
    <w:rsid w:val="00153999"/>
    <w:rPr>
      <w:b/>
      <w:bCs/>
      <w:sz w:val="26"/>
      <w:szCs w:val="26"/>
      <w:shd w:val="clear" w:color="auto" w:fill="FFFFFF"/>
    </w:rPr>
  </w:style>
  <w:style w:type="character" w:customStyle="1" w:styleId="23">
    <w:name w:val="Основной текст с отступом 2 Знак"/>
    <w:basedOn w:val="a0"/>
    <w:link w:val="24"/>
    <w:uiPriority w:val="99"/>
    <w:semiHidden/>
    <w:qFormat/>
    <w:rsid w:val="0024534E"/>
    <w:rPr>
      <w:sz w:val="22"/>
      <w:szCs w:val="22"/>
      <w:lang w:eastAsia="en-US"/>
    </w:rPr>
  </w:style>
  <w:style w:type="character" w:styleId="ac">
    <w:name w:val="annotation reference"/>
    <w:basedOn w:val="a0"/>
    <w:uiPriority w:val="99"/>
    <w:semiHidden/>
    <w:unhideWhenUsed/>
    <w:qFormat/>
    <w:rsid w:val="006B07D3"/>
    <w:rPr>
      <w:sz w:val="16"/>
      <w:szCs w:val="16"/>
    </w:rPr>
  </w:style>
  <w:style w:type="character" w:customStyle="1" w:styleId="ad">
    <w:name w:val="Текст примечания Знак"/>
    <w:basedOn w:val="a0"/>
    <w:link w:val="ae"/>
    <w:uiPriority w:val="99"/>
    <w:semiHidden/>
    <w:qFormat/>
    <w:rsid w:val="006B07D3"/>
    <w:rPr>
      <w:lang w:eastAsia="en-US"/>
    </w:rPr>
  </w:style>
  <w:style w:type="character" w:customStyle="1" w:styleId="af">
    <w:name w:val="Тема примечания Знак"/>
    <w:basedOn w:val="ad"/>
    <w:link w:val="af0"/>
    <w:uiPriority w:val="99"/>
    <w:semiHidden/>
    <w:qFormat/>
    <w:rsid w:val="006B07D3"/>
    <w:rPr>
      <w:b/>
      <w:bCs/>
      <w:lang w:eastAsia="en-US"/>
    </w:rPr>
  </w:style>
  <w:style w:type="character" w:customStyle="1" w:styleId="50">
    <w:name w:val="Заголовок 5 Знак"/>
    <w:basedOn w:val="a0"/>
    <w:link w:val="5"/>
    <w:uiPriority w:val="9"/>
    <w:qFormat/>
    <w:rsid w:val="00265BA3"/>
    <w:rPr>
      <w:rFonts w:asciiTheme="majorHAnsi" w:eastAsiaTheme="majorEastAsia" w:hAnsiTheme="majorHAnsi" w:cstheme="majorBidi"/>
      <w:color w:val="2E74B5" w:themeColor="accent1" w:themeShade="BF"/>
      <w:sz w:val="22"/>
      <w:szCs w:val="22"/>
      <w:lang w:eastAsia="en-US"/>
    </w:rPr>
  </w:style>
  <w:style w:type="paragraph" w:customStyle="1" w:styleId="af1">
    <w:name w:val="Заголовок"/>
    <w:basedOn w:val="a"/>
    <w:next w:val="af2"/>
    <w:qFormat/>
    <w:pPr>
      <w:keepNext/>
      <w:spacing w:before="240" w:after="120"/>
    </w:pPr>
    <w:rPr>
      <w:rFonts w:ascii="Open Sans" w:eastAsia="WenQuanYi Micro Hei" w:hAnsi="Open Sans" w:cs="Lohit Devanagari"/>
      <w:sz w:val="28"/>
      <w:szCs w:val="28"/>
    </w:rPr>
  </w:style>
  <w:style w:type="paragraph" w:styleId="af2">
    <w:name w:val="Body Text"/>
    <w:basedOn w:val="a"/>
    <w:pPr>
      <w:spacing w:after="140" w:line="276" w:lineRule="auto"/>
    </w:pPr>
  </w:style>
  <w:style w:type="paragraph" w:styleId="af3">
    <w:name w:val="List"/>
    <w:basedOn w:val="af2"/>
    <w:rPr>
      <w:rFonts w:cs="Lohit Devanagari"/>
    </w:rPr>
  </w:style>
  <w:style w:type="paragraph" w:styleId="af4">
    <w:name w:val="caption"/>
    <w:basedOn w:val="a"/>
    <w:qFormat/>
    <w:pPr>
      <w:suppressLineNumbers/>
      <w:spacing w:before="120" w:after="120"/>
    </w:pPr>
    <w:rPr>
      <w:rFonts w:cs="Lohit Devanagari"/>
      <w:i/>
      <w:iCs/>
      <w:sz w:val="24"/>
      <w:szCs w:val="24"/>
    </w:rPr>
  </w:style>
  <w:style w:type="paragraph" w:styleId="af5">
    <w:name w:val="index heading"/>
    <w:basedOn w:val="af1"/>
  </w:style>
  <w:style w:type="paragraph" w:styleId="a4">
    <w:name w:val="Balloon Text"/>
    <w:basedOn w:val="a"/>
    <w:link w:val="a3"/>
    <w:uiPriority w:val="99"/>
    <w:semiHidden/>
    <w:unhideWhenUsed/>
    <w:qFormat/>
    <w:rsid w:val="00742E5B"/>
    <w:pPr>
      <w:spacing w:after="0" w:line="240" w:lineRule="auto"/>
    </w:pPr>
    <w:rPr>
      <w:rFonts w:ascii="Tahoma" w:hAnsi="Tahoma" w:cs="Tahoma"/>
      <w:sz w:val="16"/>
      <w:szCs w:val="16"/>
    </w:rPr>
  </w:style>
  <w:style w:type="paragraph" w:styleId="af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paragraph" w:customStyle="1" w:styleId="af7">
    <w:name w:val="Колонтитул"/>
    <w:basedOn w:val="a"/>
    <w:qFormat/>
  </w:style>
  <w:style w:type="paragraph" w:styleId="a7">
    <w:name w:val="header"/>
    <w:basedOn w:val="a"/>
    <w:link w:val="a6"/>
    <w:unhideWhenUsed/>
    <w:rsid w:val="001D7DCB"/>
    <w:pPr>
      <w:tabs>
        <w:tab w:val="center" w:pos="4677"/>
        <w:tab w:val="right" w:pos="9355"/>
      </w:tabs>
      <w:spacing w:after="0" w:line="240" w:lineRule="auto"/>
    </w:pPr>
  </w:style>
  <w:style w:type="paragraph" w:styleId="a9">
    <w:name w:val="footer"/>
    <w:basedOn w:val="a"/>
    <w:link w:val="a8"/>
    <w:uiPriority w:val="99"/>
    <w:unhideWhenUsed/>
    <w:rsid w:val="001D7DCB"/>
    <w:pPr>
      <w:tabs>
        <w:tab w:val="center" w:pos="4677"/>
        <w:tab w:val="right" w:pos="9355"/>
      </w:tabs>
      <w:spacing w:after="0" w:line="240" w:lineRule="auto"/>
    </w:pPr>
  </w:style>
  <w:style w:type="paragraph" w:customStyle="1" w:styleId="af8">
    <w:name w:val="ОСН"/>
    <w:basedOn w:val="a"/>
    <w:qFormat/>
    <w:rsid w:val="00A21D31"/>
    <w:pPr>
      <w:spacing w:after="0" w:line="480" w:lineRule="auto"/>
      <w:ind w:firstLine="284"/>
      <w:jc w:val="both"/>
    </w:pPr>
    <w:rPr>
      <w:rFonts w:ascii="Times New Roman" w:eastAsia="Times New Roman" w:hAnsi="Times New Roman"/>
      <w:sz w:val="24"/>
      <w:szCs w:val="20"/>
      <w:lang w:eastAsia="ru-RU"/>
    </w:rPr>
  </w:style>
  <w:style w:type="paragraph" w:styleId="ab">
    <w:name w:val="Plain Text"/>
    <w:basedOn w:val="a"/>
    <w:link w:val="aa"/>
    <w:qFormat/>
    <w:rsid w:val="00502D3D"/>
    <w:pPr>
      <w:spacing w:after="0" w:line="240" w:lineRule="auto"/>
    </w:pPr>
    <w:rPr>
      <w:rFonts w:ascii="Courier New" w:eastAsia="Times New Roman" w:hAnsi="Courier New"/>
      <w:sz w:val="20"/>
      <w:szCs w:val="20"/>
    </w:rPr>
  </w:style>
  <w:style w:type="paragraph" w:styleId="af9">
    <w:name w:val="Normal (Web)"/>
    <w:basedOn w:val="a"/>
    <w:uiPriority w:val="99"/>
    <w:unhideWhenUsed/>
    <w:qFormat/>
    <w:rsid w:val="00903C94"/>
    <w:pPr>
      <w:spacing w:beforeAutospacing="1" w:afterAutospacing="1" w:line="240" w:lineRule="auto"/>
    </w:pPr>
    <w:rPr>
      <w:rFonts w:ascii="Times New Roman" w:eastAsia="Times New Roman" w:hAnsi="Times New Roman"/>
      <w:sz w:val="24"/>
      <w:szCs w:val="24"/>
      <w:lang w:eastAsia="ru-RU"/>
    </w:rPr>
  </w:style>
  <w:style w:type="paragraph" w:customStyle="1" w:styleId="11">
    <w:name w:val="Обычный1"/>
    <w:qFormat/>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E21D19"/>
    <w:pPr>
      <w:spacing w:beforeAutospacing="1" w:afterAutospacing="1" w:line="240" w:lineRule="auto"/>
    </w:pPr>
    <w:rPr>
      <w:rFonts w:ascii="Tahoma" w:eastAsia="Times New Roman" w:hAnsi="Tahoma"/>
      <w:sz w:val="20"/>
      <w:szCs w:val="20"/>
      <w:lang w:val="en-US"/>
    </w:rPr>
  </w:style>
  <w:style w:type="paragraph" w:customStyle="1" w:styleId="22">
    <w:name w:val="Основной текст (2)"/>
    <w:basedOn w:val="a"/>
    <w:link w:val="21"/>
    <w:qFormat/>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qFormat/>
    <w:rsid w:val="0024534E"/>
    <w:rPr>
      <w:rFonts w:ascii="Symbol" w:hAnsi="Symbol" w:cs="Symbol"/>
      <w:color w:val="000000"/>
      <w:sz w:val="24"/>
      <w:szCs w:val="24"/>
    </w:rPr>
  </w:style>
  <w:style w:type="paragraph" w:customStyle="1" w:styleId="25">
    <w:name w:val="Абзац списка2"/>
    <w:basedOn w:val="a"/>
    <w:qFormat/>
    <w:rsid w:val="0024534E"/>
    <w:pPr>
      <w:spacing w:after="200" w:line="276" w:lineRule="auto"/>
      <w:ind w:left="720"/>
      <w:contextualSpacing/>
    </w:pPr>
    <w:rPr>
      <w:rFonts w:eastAsia="Times New Roman"/>
    </w:rPr>
  </w:style>
  <w:style w:type="paragraph" w:customStyle="1" w:styleId="14">
    <w:name w:val="Обычный+14 пт"/>
    <w:basedOn w:val="24"/>
    <w:qFormat/>
    <w:rsid w:val="0024534E"/>
    <w:pPr>
      <w:overflowPunct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3"/>
    <w:uiPriority w:val="99"/>
    <w:semiHidden/>
    <w:unhideWhenUsed/>
    <w:qFormat/>
    <w:rsid w:val="0024534E"/>
    <w:pPr>
      <w:spacing w:after="120" w:line="480" w:lineRule="auto"/>
      <w:ind w:left="283"/>
    </w:pPr>
  </w:style>
  <w:style w:type="paragraph" w:styleId="ae">
    <w:name w:val="annotation text"/>
    <w:basedOn w:val="a"/>
    <w:link w:val="ad"/>
    <w:uiPriority w:val="99"/>
    <w:semiHidden/>
    <w:unhideWhenUsed/>
    <w:qFormat/>
    <w:rsid w:val="006B07D3"/>
    <w:pPr>
      <w:spacing w:line="240" w:lineRule="auto"/>
    </w:pPr>
    <w:rPr>
      <w:sz w:val="20"/>
      <w:szCs w:val="20"/>
    </w:rPr>
  </w:style>
  <w:style w:type="paragraph" w:styleId="af0">
    <w:name w:val="annotation subject"/>
    <w:basedOn w:val="ae"/>
    <w:next w:val="ae"/>
    <w:link w:val="af"/>
    <w:uiPriority w:val="99"/>
    <w:semiHidden/>
    <w:unhideWhenUsed/>
    <w:qFormat/>
    <w:rsid w:val="006B07D3"/>
    <w:rPr>
      <w:b/>
      <w:bCs/>
    </w:rPr>
  </w:style>
  <w:style w:type="paragraph" w:styleId="12">
    <w:name w:val="toc 1"/>
    <w:basedOn w:val="a"/>
    <w:next w:val="a"/>
    <w:autoRedefine/>
    <w:uiPriority w:val="39"/>
    <w:unhideWhenUsed/>
    <w:rsid w:val="00265BA3"/>
    <w:pPr>
      <w:spacing w:after="100"/>
    </w:pPr>
  </w:style>
  <w:style w:type="paragraph" w:customStyle="1" w:styleId="PlainText1">
    <w:name w:val="Plain Text1"/>
    <w:basedOn w:val="a"/>
    <w:qFormat/>
    <w:rPr>
      <w:rFonts w:ascii="Courier New" w:hAnsi="Courier New"/>
      <w:sz w:val="20"/>
    </w:rPr>
  </w:style>
  <w:style w:type="paragraph" w:customStyle="1" w:styleId="PlainText11">
    <w:name w:val="Plain Text11"/>
    <w:basedOn w:val="a"/>
    <w:qFormat/>
    <w:rPr>
      <w:rFonts w:ascii="Courier New" w:hAnsi="Courier New"/>
      <w:sz w:val="20"/>
    </w:rPr>
  </w:style>
  <w:style w:type="table" w:styleId="afa">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3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uiPriority w:val="99"/>
    <w:semiHidden/>
    <w:unhideWhenUsed/>
    <w:rsid w:val="00515232"/>
    <w:pPr>
      <w:spacing w:after="120"/>
      <w:ind w:left="283"/>
    </w:pPr>
  </w:style>
  <w:style w:type="character" w:customStyle="1" w:styleId="afc">
    <w:name w:val="Основной текст с отступом Знак"/>
    <w:basedOn w:val="a0"/>
    <w:link w:val="afb"/>
    <w:uiPriority w:val="99"/>
    <w:semiHidden/>
    <w:rsid w:val="00515232"/>
    <w:rPr>
      <w:sz w:val="22"/>
      <w:szCs w:val="22"/>
      <w:lang w:eastAsia="en-US"/>
    </w:rPr>
  </w:style>
  <w:style w:type="table" w:customStyle="1" w:styleId="310">
    <w:name w:val="Сетка таблицы31"/>
    <w:basedOn w:val="a1"/>
    <w:next w:val="afa"/>
    <w:uiPriority w:val="39"/>
    <w:rsid w:val="00515232"/>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
    <w:link w:val="afe"/>
    <w:uiPriority w:val="99"/>
    <w:semiHidden/>
    <w:unhideWhenUsed/>
    <w:rsid w:val="000D5F6D"/>
    <w:pPr>
      <w:suppressAutoHyphens w:val="0"/>
      <w:spacing w:after="0" w:line="240" w:lineRule="auto"/>
      <w:jc w:val="both"/>
    </w:pPr>
    <w:rPr>
      <w:rFonts w:ascii="Times New Roman" w:eastAsia="Times New Roman" w:hAnsi="Times New Roman"/>
      <w:sz w:val="20"/>
      <w:szCs w:val="20"/>
      <w:lang w:eastAsia="ru-RU"/>
    </w:rPr>
  </w:style>
  <w:style w:type="character" w:customStyle="1" w:styleId="afe">
    <w:name w:val="Текст сноски Знак"/>
    <w:basedOn w:val="a0"/>
    <w:link w:val="afd"/>
    <w:uiPriority w:val="99"/>
    <w:semiHidden/>
    <w:rsid w:val="000D5F6D"/>
    <w:rPr>
      <w:rFonts w:ascii="Times New Roman" w:eastAsia="Times New Roman" w:hAnsi="Times New Roman"/>
    </w:rPr>
  </w:style>
  <w:style w:type="character" w:styleId="aff">
    <w:name w:val="footnote reference"/>
    <w:basedOn w:val="a0"/>
    <w:uiPriority w:val="99"/>
    <w:semiHidden/>
    <w:unhideWhenUsed/>
    <w:rsid w:val="000D5F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41822">
      <w:bodyDiv w:val="1"/>
      <w:marLeft w:val="0"/>
      <w:marRight w:val="0"/>
      <w:marTop w:val="0"/>
      <w:marBottom w:val="0"/>
      <w:divBdr>
        <w:top w:val="none" w:sz="0" w:space="0" w:color="auto"/>
        <w:left w:val="none" w:sz="0" w:space="0" w:color="auto"/>
        <w:bottom w:val="none" w:sz="0" w:space="0" w:color="auto"/>
        <w:right w:val="none" w:sz="0" w:space="0" w:color="auto"/>
      </w:divBdr>
    </w:div>
    <w:div w:id="1335255897">
      <w:bodyDiv w:val="1"/>
      <w:marLeft w:val="0"/>
      <w:marRight w:val="0"/>
      <w:marTop w:val="0"/>
      <w:marBottom w:val="0"/>
      <w:divBdr>
        <w:top w:val="none" w:sz="0" w:space="0" w:color="auto"/>
        <w:left w:val="none" w:sz="0" w:space="0" w:color="auto"/>
        <w:bottom w:val="none" w:sz="0" w:space="0" w:color="auto"/>
        <w:right w:val="none" w:sz="0" w:space="0" w:color="auto"/>
      </w:divBdr>
    </w:div>
    <w:div w:id="1383166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B803C-ABF2-4DBE-9BC8-0562BA37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2203</Words>
  <Characters>12563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Стебакова</dc:creator>
  <cp:lastModifiedBy>Овчинникова Ольга Александровна</cp:lastModifiedBy>
  <cp:revision>5</cp:revision>
  <cp:lastPrinted>2023-03-16T11:07:00Z</cp:lastPrinted>
  <dcterms:created xsi:type="dcterms:W3CDTF">2025-02-17T12:00:00Z</dcterms:created>
  <dcterms:modified xsi:type="dcterms:W3CDTF">2025-03-13T15:02:00Z</dcterms:modified>
  <dc:language>ru-RU</dc:language>
</cp:coreProperties>
</file>